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524" w:rsidRDefault="00B4600E">
      <w:pPr>
        <w:pStyle w:val="Standard"/>
        <w:rPr>
          <w:rFonts w:ascii="Tahoma" w:hAnsi="Tahoma"/>
        </w:rPr>
      </w:pPr>
      <w:r>
        <w:rPr>
          <w:rFonts w:ascii="Tahoma" w:hAnsi="Tahoma"/>
          <w:noProof/>
          <w:lang w:eastAsia="el-GR" w:bidi="ar-SA"/>
        </w:rPr>
        <w:drawing>
          <wp:anchor distT="0" distB="0" distL="114300" distR="114300" simplePos="0" relativeHeight="251658240" behindDoc="0" locked="0" layoutInCell="1" allowOverlap="1">
            <wp:simplePos x="0" y="0"/>
            <wp:positionH relativeFrom="column">
              <wp:posOffset>3403440</wp:posOffset>
            </wp:positionH>
            <wp:positionV relativeFrom="paragraph">
              <wp:posOffset>150480</wp:posOffset>
            </wp:positionV>
            <wp:extent cx="2500560" cy="1003320"/>
            <wp:effectExtent l="0" t="0" r="0" b="0"/>
            <wp:wrapTopAndBottom/>
            <wp:docPr id="1"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2500560" cy="1003320"/>
                    </a:xfrm>
                    <a:prstGeom prst="rect">
                      <a:avLst/>
                    </a:prstGeom>
                    <a:ln>
                      <a:noFill/>
                      <a:prstDash/>
                    </a:ln>
                  </pic:spPr>
                </pic:pic>
              </a:graphicData>
            </a:graphic>
          </wp:anchor>
        </w:drawing>
      </w:r>
      <w:r>
        <w:rPr>
          <w:rFonts w:ascii="Tahoma" w:hAnsi="Tahoma"/>
          <w:noProof/>
          <w:lang w:eastAsia="el-GR" w:bidi="ar-SA"/>
        </w:rPr>
        <w:drawing>
          <wp:anchor distT="0" distB="0" distL="114300" distR="114300" simplePos="0" relativeHeight="251659264" behindDoc="0" locked="0" layoutInCell="1" allowOverlap="1">
            <wp:simplePos x="0" y="0"/>
            <wp:positionH relativeFrom="column">
              <wp:posOffset>188640</wp:posOffset>
            </wp:positionH>
            <wp:positionV relativeFrom="paragraph">
              <wp:posOffset>130680</wp:posOffset>
            </wp:positionV>
            <wp:extent cx="2114640" cy="1065600"/>
            <wp:effectExtent l="0" t="0" r="0" b="0"/>
            <wp:wrapTopAndBottom/>
            <wp:docPr id="2"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2114640" cy="1065600"/>
                    </a:xfrm>
                    <a:prstGeom prst="rect">
                      <a:avLst/>
                    </a:prstGeom>
                    <a:ln>
                      <a:noFill/>
                      <a:prstDash/>
                    </a:ln>
                  </pic:spPr>
                </pic:pic>
              </a:graphicData>
            </a:graphic>
          </wp:anchor>
        </w:drawing>
      </w:r>
    </w:p>
    <w:p w:rsidR="00D43524" w:rsidRPr="00315E05" w:rsidRDefault="00B4600E">
      <w:pPr>
        <w:pStyle w:val="Standard"/>
        <w:rPr>
          <w:rFonts w:ascii="Tahoma" w:hAnsi="Tahoma"/>
          <w:lang w:val="en-US"/>
        </w:rPr>
      </w:pPr>
      <w:r w:rsidRPr="00315E05">
        <w:rPr>
          <w:rFonts w:ascii="Tahoma" w:hAnsi="Tahoma"/>
          <w:lang w:val="en-US"/>
        </w:rPr>
        <w:br/>
      </w:r>
      <w:r>
        <w:rPr>
          <w:rFonts w:ascii="Tahoma" w:hAnsi="Tahoma"/>
          <w:b/>
          <w:bCs/>
          <w:color w:val="000000"/>
          <w:sz w:val="20"/>
          <w:szCs w:val="20"/>
          <w:u w:val="single"/>
          <w:lang w:val="en-US"/>
        </w:rPr>
        <w:t>What is BEST?</w:t>
      </w:r>
      <w:r>
        <w:rPr>
          <w:rFonts w:ascii="Tahoma" w:hAnsi="Tahoma"/>
          <w:b/>
          <w:bCs/>
          <w:color w:val="000000"/>
          <w:sz w:val="20"/>
          <w:szCs w:val="20"/>
          <w:u w:val="single"/>
          <w:lang w:val="en-US"/>
        </w:rPr>
        <w:br/>
      </w:r>
      <w:r>
        <w:rPr>
          <w:rFonts w:ascii="Tahoma" w:hAnsi="Tahoma"/>
          <w:color w:val="000000"/>
          <w:sz w:val="20"/>
          <w:szCs w:val="20"/>
          <w:lang w:val="en-US"/>
        </w:rPr>
        <w:t xml:space="preserve">BEST, Board of European Students of Technology is a constantly growing non-profit and non-political organization. Since 1989 we provide communication, cooperation and </w:t>
      </w:r>
      <w:r>
        <w:rPr>
          <w:rFonts w:ascii="Tahoma" w:hAnsi="Tahoma"/>
          <w:color w:val="000000"/>
          <w:sz w:val="20"/>
          <w:szCs w:val="20"/>
          <w:lang w:val="en-US"/>
        </w:rPr>
        <w:t>exchange possibilities for students all over Europe.</w:t>
      </w:r>
    </w:p>
    <w:p w:rsidR="00D43524" w:rsidRPr="00315E05" w:rsidRDefault="00B4600E">
      <w:pPr>
        <w:pStyle w:val="Textbody"/>
        <w:ind w:right="105"/>
        <w:jc w:val="both"/>
        <w:rPr>
          <w:rFonts w:ascii="Tahoma" w:hAnsi="Tahoma"/>
          <w:color w:val="000000"/>
          <w:sz w:val="20"/>
          <w:szCs w:val="20"/>
          <w:lang w:val="en-US"/>
        </w:rPr>
      </w:pPr>
      <w:r w:rsidRPr="00315E05">
        <w:rPr>
          <w:rFonts w:ascii="Tahoma" w:hAnsi="Tahoma"/>
          <w:color w:val="000000"/>
          <w:sz w:val="20"/>
          <w:szCs w:val="20"/>
          <w:lang w:val="en-US"/>
        </w:rPr>
        <w:t xml:space="preserve">95 Local BEST Groups (LBGs) in 33 countries are creating a growing, well </w:t>
      </w:r>
      <w:proofErr w:type="spellStart"/>
      <w:r w:rsidRPr="00315E05">
        <w:rPr>
          <w:rFonts w:ascii="Tahoma" w:hAnsi="Tahoma"/>
          <w:color w:val="000000"/>
          <w:sz w:val="20"/>
          <w:szCs w:val="20"/>
          <w:lang w:val="en-US"/>
        </w:rPr>
        <w:t>organised</w:t>
      </w:r>
      <w:proofErr w:type="spellEnd"/>
      <w:r w:rsidRPr="00315E05">
        <w:rPr>
          <w:rFonts w:ascii="Tahoma" w:hAnsi="Tahoma"/>
          <w:color w:val="000000"/>
          <w:sz w:val="20"/>
          <w:szCs w:val="20"/>
          <w:lang w:val="en-US"/>
        </w:rPr>
        <w:t>, powerful, young and innovative student network.</w:t>
      </w:r>
    </w:p>
    <w:p w:rsidR="00D43524" w:rsidRPr="00315E05" w:rsidRDefault="00B4600E">
      <w:pPr>
        <w:pStyle w:val="Textbody"/>
        <w:ind w:right="105"/>
        <w:jc w:val="both"/>
        <w:rPr>
          <w:rFonts w:ascii="Tahoma" w:hAnsi="Tahoma"/>
          <w:lang w:val="en-US"/>
        </w:rPr>
      </w:pPr>
      <w:r w:rsidRPr="00315E05">
        <w:rPr>
          <w:rFonts w:ascii="Tahoma" w:hAnsi="Tahoma"/>
          <w:color w:val="000000"/>
          <w:sz w:val="20"/>
          <w:szCs w:val="20"/>
          <w:lang w:val="en-US"/>
        </w:rPr>
        <w:t>BEST strives to help European engineering</w:t>
      </w:r>
      <w:r>
        <w:rPr>
          <w:rFonts w:ascii="Tahoma" w:hAnsi="Tahoma"/>
          <w:color w:val="000000"/>
          <w:sz w:val="20"/>
          <w:szCs w:val="20"/>
          <w:lang w:val="en-US"/>
        </w:rPr>
        <w:t xml:space="preserve"> </w:t>
      </w:r>
      <w:r w:rsidRPr="00315E05">
        <w:rPr>
          <w:rFonts w:ascii="Tahoma" w:hAnsi="Tahoma"/>
          <w:color w:val="000000"/>
          <w:sz w:val="20"/>
          <w:szCs w:val="20"/>
          <w:lang w:val="en-US"/>
        </w:rPr>
        <w:t>students to become more inter</w:t>
      </w:r>
      <w:r w:rsidRPr="00315E05">
        <w:rPr>
          <w:rFonts w:ascii="Tahoma" w:hAnsi="Tahoma"/>
          <w:color w:val="000000"/>
          <w:sz w:val="20"/>
          <w:szCs w:val="20"/>
          <w:lang w:val="en-US"/>
        </w:rPr>
        <w:t>nationally minded by reaching a better understanding of European cultures and developing capacities to work on an international basis. Therefore we create opportunities for the students to meet and learn from one another through our academic and non-academ</w:t>
      </w:r>
      <w:r w:rsidRPr="00315E05">
        <w:rPr>
          <w:rFonts w:ascii="Tahoma" w:hAnsi="Tahoma"/>
          <w:color w:val="000000"/>
          <w:sz w:val="20"/>
          <w:szCs w:val="20"/>
          <w:lang w:val="en-US"/>
        </w:rPr>
        <w:t>ic events and educational symposi</w:t>
      </w:r>
      <w:r>
        <w:rPr>
          <w:rFonts w:ascii="Tahoma" w:hAnsi="Tahoma"/>
          <w:color w:val="000000"/>
          <w:sz w:val="20"/>
          <w:szCs w:val="20"/>
          <w:lang w:val="en-US"/>
        </w:rPr>
        <w:t>ums</w:t>
      </w:r>
      <w:r w:rsidRPr="00315E05">
        <w:rPr>
          <w:rFonts w:ascii="Tahoma" w:hAnsi="Tahoma"/>
          <w:color w:val="000000"/>
          <w:sz w:val="20"/>
          <w:szCs w:val="20"/>
          <w:lang w:val="en-US"/>
        </w:rPr>
        <w:t>.</w:t>
      </w:r>
    </w:p>
    <w:p w:rsidR="00D43524" w:rsidRPr="00315E05" w:rsidRDefault="00D43524">
      <w:pPr>
        <w:pStyle w:val="Textbody"/>
        <w:ind w:right="105"/>
        <w:jc w:val="both"/>
        <w:rPr>
          <w:rFonts w:ascii="Tahoma" w:hAnsi="Tahoma"/>
          <w:color w:val="000000"/>
          <w:sz w:val="20"/>
          <w:szCs w:val="20"/>
          <w:lang w:val="en-US"/>
        </w:rPr>
      </w:pPr>
    </w:p>
    <w:p w:rsidR="00D43524" w:rsidRDefault="00B4600E">
      <w:pPr>
        <w:pStyle w:val="Textbody"/>
        <w:ind w:right="105"/>
        <w:jc w:val="both"/>
        <w:rPr>
          <w:rFonts w:ascii="Tahoma" w:hAnsi="Tahoma"/>
          <w:b/>
          <w:bCs/>
          <w:color w:val="000000"/>
          <w:sz w:val="20"/>
          <w:szCs w:val="20"/>
          <w:u w:val="single"/>
          <w:lang w:val="en-US"/>
        </w:rPr>
      </w:pPr>
      <w:r>
        <w:rPr>
          <w:rFonts w:ascii="Tahoma" w:hAnsi="Tahoma"/>
          <w:b/>
          <w:bCs/>
          <w:color w:val="000000"/>
          <w:sz w:val="20"/>
          <w:szCs w:val="20"/>
          <w:u w:val="single"/>
          <w:lang w:val="en-US"/>
        </w:rPr>
        <w:t xml:space="preserve">Values and </w:t>
      </w:r>
      <w:proofErr w:type="gramStart"/>
      <w:r>
        <w:rPr>
          <w:rFonts w:ascii="Tahoma" w:hAnsi="Tahoma"/>
          <w:b/>
          <w:bCs/>
          <w:color w:val="000000"/>
          <w:sz w:val="20"/>
          <w:szCs w:val="20"/>
          <w:u w:val="single"/>
          <w:lang w:val="en-US"/>
        </w:rPr>
        <w:t>mission  of</w:t>
      </w:r>
      <w:proofErr w:type="gramEnd"/>
      <w:r>
        <w:rPr>
          <w:rFonts w:ascii="Tahoma" w:hAnsi="Tahoma"/>
          <w:b/>
          <w:bCs/>
          <w:color w:val="000000"/>
          <w:sz w:val="20"/>
          <w:szCs w:val="20"/>
          <w:u w:val="single"/>
          <w:lang w:val="en-US"/>
        </w:rPr>
        <w:t xml:space="preserve"> BEST</w:t>
      </w:r>
    </w:p>
    <w:p w:rsidR="00D43524" w:rsidRPr="00315E05" w:rsidRDefault="00B4600E">
      <w:pPr>
        <w:pStyle w:val="Textbody"/>
        <w:ind w:right="105"/>
        <w:jc w:val="both"/>
        <w:rPr>
          <w:rFonts w:ascii="Tahoma" w:hAnsi="Tahoma"/>
          <w:color w:val="000000"/>
          <w:lang w:val="en-US"/>
        </w:rPr>
      </w:pPr>
      <w:r>
        <w:rPr>
          <w:rFonts w:ascii="Tahoma" w:hAnsi="Tahoma"/>
          <w:color w:val="000000"/>
          <w:sz w:val="20"/>
          <w:szCs w:val="20"/>
          <w:lang w:val="en-US"/>
        </w:rPr>
        <w:t xml:space="preserve">BEST aims to help developing students </w:t>
      </w:r>
      <w:r w:rsidRPr="00315E05">
        <w:rPr>
          <w:rFonts w:ascii="Tahoma" w:hAnsi="Tahoma"/>
          <w:color w:val="000000"/>
          <w:sz w:val="20"/>
          <w:szCs w:val="20"/>
          <w:lang w:val="en-US"/>
        </w:rPr>
        <w:t>to achieve an international mindset and to develop the capacity to work in culturally diverse environments. BEST creates opportunities for personal dev</w:t>
      </w:r>
      <w:r w:rsidRPr="00315E05">
        <w:rPr>
          <w:rFonts w:ascii="Tahoma" w:hAnsi="Tahoma"/>
          <w:color w:val="000000"/>
          <w:sz w:val="20"/>
          <w:szCs w:val="20"/>
          <w:lang w:val="en-US"/>
        </w:rPr>
        <w:t>elopment of students and supports them in reaching their full potential.</w:t>
      </w:r>
    </w:p>
    <w:p w:rsidR="00D43524" w:rsidRPr="00315E05" w:rsidRDefault="00D43524">
      <w:pPr>
        <w:pStyle w:val="Textbody"/>
        <w:ind w:right="105"/>
        <w:jc w:val="both"/>
        <w:rPr>
          <w:rFonts w:ascii="Tahoma" w:hAnsi="Tahoma"/>
          <w:color w:val="000000"/>
          <w:sz w:val="20"/>
          <w:szCs w:val="20"/>
          <w:lang w:val="en-US"/>
        </w:rPr>
      </w:pPr>
    </w:p>
    <w:p w:rsidR="00D43524" w:rsidRDefault="00B4600E">
      <w:pPr>
        <w:pStyle w:val="Heading3"/>
        <w:ind w:right="105"/>
        <w:jc w:val="both"/>
        <w:rPr>
          <w:rFonts w:ascii="Tahoma" w:hAnsi="Tahoma"/>
          <w:color w:val="000000"/>
          <w:sz w:val="20"/>
          <w:szCs w:val="20"/>
          <w:u w:val="single"/>
          <w:lang w:val="en-US"/>
        </w:rPr>
      </w:pPr>
      <w:r>
        <w:rPr>
          <w:rFonts w:ascii="Tahoma" w:hAnsi="Tahoma"/>
          <w:color w:val="000000"/>
          <w:sz w:val="20"/>
          <w:szCs w:val="20"/>
          <w:u w:val="single"/>
          <w:lang w:val="en-US"/>
        </w:rPr>
        <w:t>BEST in numbers</w:t>
      </w:r>
    </w:p>
    <w:p w:rsidR="00D43524" w:rsidRPr="00315E05" w:rsidRDefault="00B4600E" w:rsidP="00315E05">
      <w:pPr>
        <w:pStyle w:val="Standard"/>
        <w:numPr>
          <w:ilvl w:val="0"/>
          <w:numId w:val="14"/>
        </w:numPr>
        <w:spacing w:line="276" w:lineRule="auto"/>
        <w:jc w:val="both"/>
        <w:rPr>
          <w:rFonts w:ascii="Tahoma" w:hAnsi="Tahoma"/>
          <w:lang w:val="en-US"/>
        </w:rPr>
      </w:pPr>
      <w:r w:rsidRPr="00315E05">
        <w:rPr>
          <w:rFonts w:ascii="Tahoma" w:hAnsi="Tahoma"/>
          <w:color w:val="000000"/>
          <w:sz w:val="20"/>
          <w:szCs w:val="20"/>
          <w:lang w:val="en-US"/>
        </w:rPr>
        <w:t>Present in 3</w:t>
      </w:r>
      <w:r>
        <w:rPr>
          <w:rFonts w:ascii="Tahoma" w:hAnsi="Tahoma"/>
          <w:color w:val="000000"/>
          <w:sz w:val="20"/>
          <w:szCs w:val="20"/>
          <w:lang w:val="en-US"/>
        </w:rPr>
        <w:t>3</w:t>
      </w:r>
      <w:r w:rsidRPr="00315E05">
        <w:rPr>
          <w:rFonts w:ascii="Tahoma" w:hAnsi="Tahoma"/>
          <w:color w:val="000000"/>
          <w:sz w:val="20"/>
          <w:szCs w:val="20"/>
          <w:lang w:val="en-US"/>
        </w:rPr>
        <w:t xml:space="preserve"> European countries at </w:t>
      </w:r>
      <w:r>
        <w:rPr>
          <w:rFonts w:ascii="Tahoma" w:hAnsi="Tahoma"/>
          <w:color w:val="000000"/>
          <w:sz w:val="20"/>
          <w:szCs w:val="20"/>
          <w:lang w:val="en-US"/>
        </w:rPr>
        <w:t>95</w:t>
      </w:r>
      <w:r w:rsidRPr="00315E05">
        <w:rPr>
          <w:rFonts w:ascii="Tahoma" w:hAnsi="Tahoma"/>
          <w:color w:val="000000"/>
          <w:sz w:val="20"/>
          <w:szCs w:val="20"/>
          <w:lang w:val="en-US"/>
        </w:rPr>
        <w:t xml:space="preserve"> technical universities</w:t>
      </w:r>
    </w:p>
    <w:p w:rsidR="00D43524" w:rsidRDefault="00B4600E" w:rsidP="00315E05">
      <w:pPr>
        <w:pStyle w:val="Standard"/>
        <w:numPr>
          <w:ilvl w:val="0"/>
          <w:numId w:val="14"/>
        </w:numPr>
        <w:spacing w:line="276" w:lineRule="auto"/>
        <w:jc w:val="both"/>
      </w:pPr>
      <w:proofErr w:type="spellStart"/>
      <w:r>
        <w:rPr>
          <w:rStyle w:val="StrongEmphasis"/>
          <w:rFonts w:ascii="Tahoma" w:hAnsi="Tahoma"/>
          <w:b w:val="0"/>
          <w:bCs w:val="0"/>
          <w:color w:val="000000"/>
          <w:sz w:val="20"/>
          <w:szCs w:val="20"/>
        </w:rPr>
        <w:t>More</w:t>
      </w:r>
      <w:proofErr w:type="spellEnd"/>
      <w:r>
        <w:rPr>
          <w:rStyle w:val="StrongEmphasis"/>
          <w:rFonts w:ascii="Tahoma" w:hAnsi="Tahoma"/>
          <w:b w:val="0"/>
          <w:bCs w:val="0"/>
          <w:color w:val="000000"/>
          <w:sz w:val="20"/>
          <w:szCs w:val="20"/>
        </w:rPr>
        <w:t xml:space="preserve"> </w:t>
      </w:r>
      <w:proofErr w:type="spellStart"/>
      <w:r>
        <w:rPr>
          <w:rStyle w:val="StrongEmphasis"/>
          <w:rFonts w:ascii="Tahoma" w:hAnsi="Tahoma"/>
          <w:b w:val="0"/>
          <w:bCs w:val="0"/>
          <w:color w:val="000000"/>
          <w:sz w:val="20"/>
          <w:szCs w:val="20"/>
        </w:rPr>
        <w:t>than</w:t>
      </w:r>
      <w:proofErr w:type="spellEnd"/>
      <w:r>
        <w:rPr>
          <w:rStyle w:val="StrongEmphasis"/>
          <w:rFonts w:ascii="Tahoma" w:hAnsi="Tahoma"/>
          <w:b w:val="0"/>
          <w:bCs w:val="0"/>
          <w:color w:val="000000"/>
          <w:sz w:val="20"/>
          <w:szCs w:val="20"/>
        </w:rPr>
        <w:t xml:space="preserve"> 3.000 </w:t>
      </w:r>
      <w:proofErr w:type="spellStart"/>
      <w:r>
        <w:rPr>
          <w:rStyle w:val="StrongEmphasis"/>
          <w:rFonts w:ascii="Tahoma" w:hAnsi="Tahoma"/>
          <w:b w:val="0"/>
          <w:bCs w:val="0"/>
          <w:color w:val="000000"/>
          <w:sz w:val="20"/>
          <w:szCs w:val="20"/>
        </w:rPr>
        <w:t>active</w:t>
      </w:r>
      <w:proofErr w:type="spellEnd"/>
      <w:r>
        <w:rPr>
          <w:rStyle w:val="StrongEmphasis"/>
          <w:rFonts w:ascii="Tahoma" w:hAnsi="Tahoma"/>
          <w:b w:val="0"/>
          <w:bCs w:val="0"/>
          <w:color w:val="000000"/>
          <w:sz w:val="20"/>
          <w:szCs w:val="20"/>
        </w:rPr>
        <w:t xml:space="preserve"> </w:t>
      </w:r>
      <w:proofErr w:type="spellStart"/>
      <w:r>
        <w:rPr>
          <w:rStyle w:val="StrongEmphasis"/>
          <w:rFonts w:ascii="Tahoma" w:hAnsi="Tahoma"/>
          <w:b w:val="0"/>
          <w:bCs w:val="0"/>
          <w:color w:val="000000"/>
          <w:sz w:val="20"/>
          <w:szCs w:val="20"/>
        </w:rPr>
        <w:t>members</w:t>
      </w:r>
      <w:proofErr w:type="spellEnd"/>
    </w:p>
    <w:p w:rsidR="00D43524" w:rsidRDefault="00B4600E" w:rsidP="00315E05">
      <w:pPr>
        <w:pStyle w:val="Standard"/>
        <w:numPr>
          <w:ilvl w:val="0"/>
          <w:numId w:val="14"/>
        </w:numPr>
        <w:spacing w:line="276" w:lineRule="auto"/>
        <w:jc w:val="both"/>
        <w:rPr>
          <w:rFonts w:ascii="Tahoma" w:hAnsi="Tahoma"/>
          <w:color w:val="000000"/>
          <w:sz w:val="20"/>
          <w:szCs w:val="20"/>
          <w:lang w:val="en-US"/>
        </w:rPr>
      </w:pPr>
      <w:r>
        <w:rPr>
          <w:rFonts w:ascii="Tahoma" w:hAnsi="Tahoma"/>
          <w:color w:val="000000"/>
          <w:sz w:val="20"/>
          <w:szCs w:val="20"/>
          <w:lang w:val="en-US"/>
        </w:rPr>
        <w:t>Visible to more than 1.000.000 students</w:t>
      </w:r>
    </w:p>
    <w:p w:rsidR="00D43524" w:rsidRDefault="00D43524">
      <w:pPr>
        <w:pStyle w:val="Standard"/>
        <w:spacing w:line="276" w:lineRule="auto"/>
        <w:jc w:val="both"/>
        <w:rPr>
          <w:rFonts w:ascii="Tahoma" w:hAnsi="Tahoma"/>
          <w:b/>
          <w:color w:val="000000"/>
          <w:sz w:val="20"/>
          <w:szCs w:val="20"/>
          <w:u w:val="single"/>
          <w:lang w:val="en-US"/>
        </w:rPr>
      </w:pPr>
    </w:p>
    <w:p w:rsidR="00D43524" w:rsidRDefault="00D43524">
      <w:pPr>
        <w:pStyle w:val="Textbody"/>
        <w:ind w:right="105"/>
        <w:jc w:val="both"/>
        <w:rPr>
          <w:rFonts w:ascii="Tahoma" w:hAnsi="Tahoma"/>
          <w:b/>
          <w:color w:val="000000"/>
          <w:sz w:val="20"/>
          <w:szCs w:val="20"/>
          <w:lang w:val="en-US"/>
        </w:rPr>
      </w:pPr>
    </w:p>
    <w:p w:rsidR="00D43524" w:rsidRDefault="00B4600E">
      <w:pPr>
        <w:pStyle w:val="Textbody"/>
        <w:ind w:right="105"/>
        <w:jc w:val="both"/>
        <w:rPr>
          <w:rFonts w:ascii="Tahoma" w:hAnsi="Tahoma"/>
          <w:b/>
          <w:color w:val="000000"/>
          <w:sz w:val="20"/>
          <w:szCs w:val="20"/>
          <w:u w:val="single"/>
          <w:lang w:val="en-US"/>
        </w:rPr>
      </w:pPr>
      <w:r>
        <w:rPr>
          <w:rFonts w:ascii="Tahoma" w:hAnsi="Tahoma"/>
          <w:b/>
          <w:noProof/>
          <w:color w:val="000000"/>
          <w:sz w:val="20"/>
          <w:szCs w:val="20"/>
          <w:u w:val="single"/>
          <w:lang w:eastAsia="el-GR" w:bidi="ar-SA"/>
        </w:rPr>
        <w:drawing>
          <wp:anchor distT="0" distB="0" distL="114300" distR="114300" simplePos="0" relativeHeight="2" behindDoc="0" locked="0" layoutInCell="1" allowOverlap="1">
            <wp:simplePos x="0" y="0"/>
            <wp:positionH relativeFrom="column">
              <wp:posOffset>3290399</wp:posOffset>
            </wp:positionH>
            <wp:positionV relativeFrom="paragraph">
              <wp:posOffset>-14040</wp:posOffset>
            </wp:positionV>
            <wp:extent cx="2588400" cy="2120400"/>
            <wp:effectExtent l="0" t="0" r="0" b="0"/>
            <wp:wrapNone/>
            <wp:docPr id="3" name="graphics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alphaModFix/>
                      <a:lum/>
                    </a:blip>
                    <a:srcRect l="9986" t="5001" r="14979" b="10006"/>
                    <a:stretch>
                      <a:fillRect/>
                    </a:stretch>
                  </pic:blipFill>
                  <pic:spPr>
                    <a:xfrm>
                      <a:off x="0" y="0"/>
                      <a:ext cx="2588400" cy="2120400"/>
                    </a:xfrm>
                    <a:prstGeom prst="rect">
                      <a:avLst/>
                    </a:prstGeom>
                  </pic:spPr>
                </pic:pic>
              </a:graphicData>
            </a:graphic>
          </wp:anchor>
        </w:drawing>
      </w:r>
      <w:r>
        <w:rPr>
          <w:rFonts w:ascii="Tahoma" w:hAnsi="Tahoma"/>
          <w:b/>
          <w:color w:val="000000"/>
          <w:sz w:val="20"/>
          <w:szCs w:val="20"/>
          <w:u w:val="single"/>
          <w:lang w:val="en-US"/>
        </w:rPr>
        <w:t>What BEST offers to students</w:t>
      </w:r>
    </w:p>
    <w:p w:rsidR="00D43524" w:rsidRPr="00315E05" w:rsidRDefault="00B4600E">
      <w:pPr>
        <w:pStyle w:val="Textbody"/>
        <w:ind w:right="105"/>
        <w:jc w:val="both"/>
        <w:rPr>
          <w:rFonts w:ascii="Tahoma" w:hAnsi="Tahoma"/>
          <w:lang w:val="en-US"/>
        </w:rPr>
      </w:pPr>
      <w:r w:rsidRPr="00315E05">
        <w:rPr>
          <w:rFonts w:ascii="Tahoma" w:hAnsi="Tahoma"/>
          <w:b/>
          <w:color w:val="000000"/>
          <w:sz w:val="20"/>
          <w:szCs w:val="20"/>
          <w:lang w:val="en-US"/>
        </w:rPr>
        <w:t>Provi</w:t>
      </w:r>
      <w:r>
        <w:rPr>
          <w:rFonts w:ascii="Tahoma" w:hAnsi="Tahoma"/>
          <w:b/>
          <w:color w:val="000000"/>
          <w:sz w:val="20"/>
          <w:szCs w:val="20"/>
          <w:lang w:val="en-US"/>
        </w:rPr>
        <w:t xml:space="preserve">des </w:t>
      </w:r>
      <w:r w:rsidRPr="00315E05">
        <w:rPr>
          <w:rFonts w:ascii="Tahoma" w:hAnsi="Tahoma"/>
          <w:b/>
          <w:color w:val="000000"/>
          <w:sz w:val="20"/>
          <w:szCs w:val="20"/>
          <w:lang w:val="en-US"/>
        </w:rPr>
        <w:t>complementary education</w:t>
      </w:r>
      <w:r w:rsidRPr="00315E05">
        <w:rPr>
          <w:rFonts w:ascii="Tahoma" w:hAnsi="Tahoma"/>
          <w:b/>
          <w:color w:val="000000"/>
          <w:sz w:val="20"/>
          <w:szCs w:val="20"/>
          <w:lang w:val="en-US"/>
        </w:rPr>
        <w:tab/>
      </w:r>
      <w:r w:rsidRPr="00315E05">
        <w:rPr>
          <w:rFonts w:ascii="Tahoma" w:hAnsi="Tahoma"/>
          <w:color w:val="000000"/>
          <w:sz w:val="20"/>
          <w:szCs w:val="20"/>
          <w:lang w:val="en-US"/>
        </w:rPr>
        <w:br/>
      </w:r>
      <w:r w:rsidRPr="00315E05">
        <w:rPr>
          <w:rFonts w:ascii="Tahoma" w:hAnsi="Tahoma"/>
          <w:color w:val="000000"/>
          <w:sz w:val="20"/>
          <w:szCs w:val="20"/>
          <w:lang w:val="en-US"/>
        </w:rPr>
        <w:t>Bringing a significant added value to the education</w:t>
      </w:r>
    </w:p>
    <w:p w:rsidR="00D43524" w:rsidRPr="00315E05" w:rsidRDefault="00B4600E">
      <w:pPr>
        <w:pStyle w:val="Textbody"/>
        <w:ind w:right="105"/>
        <w:jc w:val="both"/>
        <w:rPr>
          <w:rFonts w:ascii="Tahoma" w:hAnsi="Tahoma"/>
          <w:color w:val="000000"/>
          <w:sz w:val="20"/>
          <w:szCs w:val="20"/>
          <w:lang w:val="en-US"/>
        </w:rPr>
      </w:pPr>
      <w:r w:rsidRPr="00315E05">
        <w:rPr>
          <w:rFonts w:ascii="Tahoma" w:hAnsi="Tahoma"/>
          <w:color w:val="000000"/>
          <w:sz w:val="20"/>
          <w:szCs w:val="20"/>
          <w:lang w:val="en-US"/>
        </w:rPr>
        <w:t xml:space="preserve"> </w:t>
      </w:r>
      <w:proofErr w:type="gramStart"/>
      <w:r w:rsidRPr="00315E05">
        <w:rPr>
          <w:rFonts w:ascii="Tahoma" w:hAnsi="Tahoma"/>
          <w:color w:val="000000"/>
          <w:sz w:val="20"/>
          <w:szCs w:val="20"/>
          <w:lang w:val="en-US"/>
        </w:rPr>
        <w:t>provided</w:t>
      </w:r>
      <w:proofErr w:type="gramEnd"/>
      <w:r w:rsidRPr="00315E05">
        <w:rPr>
          <w:rFonts w:ascii="Tahoma" w:hAnsi="Tahoma"/>
          <w:color w:val="000000"/>
          <w:sz w:val="20"/>
          <w:szCs w:val="20"/>
          <w:lang w:val="en-US"/>
        </w:rPr>
        <w:t xml:space="preserve"> by the </w:t>
      </w:r>
      <w:r w:rsidRPr="00315E05">
        <w:rPr>
          <w:rFonts w:ascii="Tahoma" w:hAnsi="Tahoma"/>
          <w:color w:val="000000"/>
          <w:sz w:val="20"/>
          <w:szCs w:val="20"/>
          <w:lang w:val="en-US"/>
        </w:rPr>
        <w:t>universities.</w:t>
      </w:r>
    </w:p>
    <w:p w:rsidR="00D43524" w:rsidRPr="00315E05" w:rsidRDefault="00B4600E">
      <w:pPr>
        <w:pStyle w:val="Textbody"/>
        <w:spacing w:after="0"/>
        <w:ind w:right="105"/>
        <w:jc w:val="both"/>
        <w:rPr>
          <w:rFonts w:ascii="Tahoma" w:hAnsi="Tahoma"/>
          <w:lang w:val="en-US"/>
        </w:rPr>
      </w:pPr>
      <w:proofErr w:type="gramStart"/>
      <w:r w:rsidRPr="00315E05">
        <w:rPr>
          <w:rFonts w:ascii="Tahoma" w:hAnsi="Tahoma"/>
          <w:b/>
          <w:color w:val="000000"/>
          <w:sz w:val="20"/>
          <w:szCs w:val="20"/>
          <w:lang w:val="en-US"/>
        </w:rPr>
        <w:t>Provid</w:t>
      </w:r>
      <w:r>
        <w:rPr>
          <w:rFonts w:ascii="Tahoma" w:hAnsi="Tahoma"/>
          <w:b/>
          <w:color w:val="000000"/>
          <w:sz w:val="20"/>
          <w:szCs w:val="20"/>
          <w:lang w:val="en-US"/>
        </w:rPr>
        <w:t>es</w:t>
      </w:r>
      <w:r w:rsidRPr="00315E05">
        <w:rPr>
          <w:rFonts w:ascii="Tahoma" w:hAnsi="Tahoma"/>
          <w:b/>
          <w:color w:val="000000"/>
          <w:sz w:val="20"/>
          <w:szCs w:val="20"/>
          <w:lang w:val="en-US"/>
        </w:rPr>
        <w:t xml:space="preserve"> career support</w:t>
      </w:r>
      <w:r w:rsidRPr="00315E05">
        <w:rPr>
          <w:rFonts w:ascii="Tahoma" w:hAnsi="Tahoma"/>
          <w:b/>
          <w:color w:val="000000"/>
          <w:sz w:val="20"/>
          <w:szCs w:val="20"/>
          <w:lang w:val="en-US"/>
        </w:rPr>
        <w:tab/>
      </w:r>
      <w:r w:rsidRPr="00315E05">
        <w:rPr>
          <w:rFonts w:ascii="Tahoma" w:hAnsi="Tahoma"/>
          <w:color w:val="000000"/>
          <w:sz w:val="20"/>
          <w:szCs w:val="20"/>
          <w:lang w:val="en-US"/>
        </w:rPr>
        <w:br/>
      </w:r>
      <w:r w:rsidRPr="00315E05">
        <w:rPr>
          <w:rFonts w:ascii="Tahoma" w:hAnsi="Tahoma"/>
          <w:color w:val="000000"/>
          <w:sz w:val="20"/>
          <w:szCs w:val="20"/>
          <w:lang w:val="en-US"/>
        </w:rPr>
        <w:t>Connecting students with their future employers.</w:t>
      </w:r>
      <w:proofErr w:type="gramEnd"/>
      <w:r w:rsidRPr="00315E05">
        <w:rPr>
          <w:rFonts w:ascii="Tahoma" w:hAnsi="Tahoma"/>
          <w:color w:val="000000"/>
          <w:sz w:val="20"/>
          <w:szCs w:val="20"/>
          <w:lang w:val="en-US"/>
        </w:rPr>
        <w:tab/>
      </w:r>
      <w:r w:rsidRPr="00315E05">
        <w:rPr>
          <w:rFonts w:ascii="Tahoma" w:hAnsi="Tahoma"/>
          <w:color w:val="000000"/>
          <w:sz w:val="20"/>
          <w:szCs w:val="20"/>
          <w:lang w:val="en-US"/>
        </w:rPr>
        <w:br/>
      </w:r>
    </w:p>
    <w:p w:rsidR="00D43524" w:rsidRPr="00315E05" w:rsidRDefault="00B4600E">
      <w:pPr>
        <w:pStyle w:val="Textbody"/>
        <w:ind w:right="105"/>
        <w:jc w:val="both"/>
        <w:rPr>
          <w:rFonts w:ascii="Tahoma" w:hAnsi="Tahoma"/>
          <w:lang w:val="en-US"/>
        </w:rPr>
      </w:pPr>
      <w:r w:rsidRPr="00315E05">
        <w:rPr>
          <w:rFonts w:ascii="Tahoma" w:hAnsi="Tahoma"/>
          <w:b/>
          <w:color w:val="000000"/>
          <w:sz w:val="20"/>
          <w:szCs w:val="20"/>
          <w:lang w:val="en-US"/>
        </w:rPr>
        <w:t>Increas</w:t>
      </w:r>
      <w:r>
        <w:rPr>
          <w:rFonts w:ascii="Tahoma" w:hAnsi="Tahoma"/>
          <w:b/>
          <w:color w:val="000000"/>
          <w:sz w:val="20"/>
          <w:szCs w:val="20"/>
          <w:lang w:val="en-US"/>
        </w:rPr>
        <w:t>es</w:t>
      </w:r>
      <w:r w:rsidRPr="00315E05">
        <w:rPr>
          <w:rFonts w:ascii="Tahoma" w:hAnsi="Tahoma"/>
          <w:b/>
          <w:color w:val="000000"/>
          <w:sz w:val="20"/>
          <w:szCs w:val="20"/>
          <w:lang w:val="en-US"/>
        </w:rPr>
        <w:t xml:space="preserve"> educational involvement</w:t>
      </w:r>
      <w:r w:rsidRPr="00315E05">
        <w:rPr>
          <w:rFonts w:ascii="Tahoma" w:hAnsi="Tahoma"/>
          <w:b/>
          <w:color w:val="000000"/>
          <w:sz w:val="20"/>
          <w:szCs w:val="20"/>
          <w:lang w:val="en-US"/>
        </w:rPr>
        <w:tab/>
      </w:r>
      <w:r w:rsidRPr="00315E05">
        <w:rPr>
          <w:rFonts w:ascii="Tahoma" w:hAnsi="Tahoma"/>
          <w:color w:val="000000"/>
          <w:sz w:val="20"/>
          <w:szCs w:val="20"/>
          <w:lang w:val="en-US"/>
        </w:rPr>
        <w:br/>
      </w:r>
      <w:r w:rsidRPr="00315E05">
        <w:rPr>
          <w:rFonts w:ascii="Tahoma" w:hAnsi="Tahoma"/>
          <w:color w:val="000000"/>
          <w:sz w:val="20"/>
          <w:szCs w:val="20"/>
          <w:lang w:val="en-US"/>
        </w:rPr>
        <w:t>Increasing the awareness of students on issues related</w:t>
      </w:r>
    </w:p>
    <w:p w:rsidR="00D43524" w:rsidRPr="00315E05" w:rsidRDefault="00B4600E">
      <w:pPr>
        <w:pStyle w:val="Textbody"/>
        <w:ind w:right="105"/>
        <w:jc w:val="both"/>
        <w:rPr>
          <w:rFonts w:ascii="Tahoma" w:hAnsi="Tahoma"/>
          <w:color w:val="000000"/>
          <w:sz w:val="20"/>
          <w:szCs w:val="20"/>
          <w:lang w:val="en-US"/>
        </w:rPr>
      </w:pPr>
      <w:proofErr w:type="gramStart"/>
      <w:r w:rsidRPr="00315E05">
        <w:rPr>
          <w:rFonts w:ascii="Tahoma" w:hAnsi="Tahoma"/>
          <w:color w:val="000000"/>
          <w:sz w:val="20"/>
          <w:szCs w:val="20"/>
          <w:lang w:val="en-US"/>
        </w:rPr>
        <w:t>to</w:t>
      </w:r>
      <w:proofErr w:type="gramEnd"/>
      <w:r w:rsidRPr="00315E05">
        <w:rPr>
          <w:rFonts w:ascii="Tahoma" w:hAnsi="Tahoma"/>
          <w:color w:val="000000"/>
          <w:sz w:val="20"/>
          <w:szCs w:val="20"/>
          <w:lang w:val="en-US"/>
        </w:rPr>
        <w:t xml:space="preserve"> engineering education and improving engineering</w:t>
      </w:r>
    </w:p>
    <w:p w:rsidR="00D43524" w:rsidRPr="00315E05" w:rsidRDefault="00B4600E">
      <w:pPr>
        <w:pStyle w:val="Textbody"/>
        <w:ind w:right="105"/>
        <w:jc w:val="both"/>
        <w:rPr>
          <w:rFonts w:ascii="Tahoma" w:hAnsi="Tahoma"/>
          <w:color w:val="000000"/>
          <w:sz w:val="20"/>
          <w:szCs w:val="20"/>
          <w:lang w:val="en-US"/>
        </w:rPr>
      </w:pPr>
      <w:proofErr w:type="gramStart"/>
      <w:r w:rsidRPr="00315E05">
        <w:rPr>
          <w:rFonts w:ascii="Tahoma" w:hAnsi="Tahoma"/>
          <w:color w:val="000000"/>
          <w:sz w:val="20"/>
          <w:szCs w:val="20"/>
          <w:lang w:val="en-US"/>
        </w:rPr>
        <w:t>education</w:t>
      </w:r>
      <w:proofErr w:type="gramEnd"/>
      <w:r w:rsidRPr="00315E05">
        <w:rPr>
          <w:rFonts w:ascii="Tahoma" w:hAnsi="Tahoma"/>
          <w:color w:val="000000"/>
          <w:sz w:val="20"/>
          <w:szCs w:val="20"/>
          <w:lang w:val="en-US"/>
        </w:rPr>
        <w:t xml:space="preserve"> through the input of those students.</w:t>
      </w:r>
    </w:p>
    <w:p w:rsidR="00D43524" w:rsidRDefault="00D43524">
      <w:pPr>
        <w:pStyle w:val="Textbody"/>
        <w:ind w:right="105"/>
        <w:jc w:val="both"/>
        <w:rPr>
          <w:rFonts w:ascii="Tahoma" w:hAnsi="Tahoma"/>
          <w:color w:val="000000"/>
          <w:sz w:val="20"/>
          <w:szCs w:val="20"/>
          <w:lang w:val="en-US"/>
        </w:rPr>
      </w:pPr>
    </w:p>
    <w:p w:rsidR="00D43524" w:rsidRDefault="00B4600E">
      <w:pPr>
        <w:pStyle w:val="Textbody"/>
        <w:ind w:right="105"/>
        <w:jc w:val="both"/>
        <w:rPr>
          <w:rFonts w:ascii="Tahoma" w:hAnsi="Tahoma"/>
          <w:color w:val="000000"/>
          <w:sz w:val="20"/>
          <w:szCs w:val="20"/>
          <w:lang w:val="en-US"/>
        </w:rPr>
      </w:pPr>
      <w:r>
        <w:rPr>
          <w:rFonts w:ascii="Tahoma" w:hAnsi="Tahoma"/>
          <w:color w:val="000000"/>
          <w:sz w:val="20"/>
          <w:szCs w:val="20"/>
          <w:lang w:val="en-US"/>
        </w:rPr>
        <w:t>--------------------------------------------------------------------------</w:t>
      </w:r>
      <w:r>
        <w:rPr>
          <w:rFonts w:ascii="Tahoma" w:hAnsi="Tahoma"/>
          <w:color w:val="000000"/>
          <w:sz w:val="20"/>
          <w:szCs w:val="20"/>
          <w:lang w:val="en-US"/>
        </w:rPr>
        <w:t>---------------------------------------------------------</w:t>
      </w:r>
    </w:p>
    <w:p w:rsidR="00D43524" w:rsidRPr="00315E05" w:rsidRDefault="00B4600E">
      <w:pPr>
        <w:pStyle w:val="Footer"/>
        <w:tabs>
          <w:tab w:val="clear" w:pos="4819"/>
          <w:tab w:val="clear" w:pos="9638"/>
          <w:tab w:val="left" w:pos="5220"/>
        </w:tabs>
        <w:rPr>
          <w:lang w:val="en-US"/>
        </w:rPr>
      </w:pPr>
      <w:r>
        <w:rPr>
          <w:rFonts w:ascii="Tahoma" w:hAnsi="Tahoma"/>
          <w:b/>
          <w:color w:val="000000"/>
          <w:sz w:val="18"/>
          <w:szCs w:val="18"/>
          <w:lang w:val="en-GB"/>
        </w:rPr>
        <w:t xml:space="preserve">BEST </w:t>
      </w:r>
      <w:r>
        <w:rPr>
          <w:rFonts w:ascii="Tahoma" w:hAnsi="Tahoma"/>
          <w:b/>
          <w:color w:val="000000"/>
          <w:sz w:val="18"/>
          <w:szCs w:val="18"/>
          <w:lang w:val="en-US"/>
        </w:rPr>
        <w:t xml:space="preserve">Warsaw   </w:t>
      </w:r>
      <w:r>
        <w:rPr>
          <w:rFonts w:ascii="Tahoma" w:hAnsi="Tahoma"/>
          <w:b/>
          <w:color w:val="000000"/>
          <w:sz w:val="18"/>
          <w:szCs w:val="18"/>
          <w:lang w:val="en-GB"/>
        </w:rPr>
        <w:t xml:space="preserve">     </w:t>
      </w:r>
      <w:r w:rsidRPr="00315E05">
        <w:rPr>
          <w:rFonts w:ascii="Tahoma" w:hAnsi="Tahoma"/>
          <w:color w:val="000000"/>
          <w:sz w:val="18"/>
          <w:szCs w:val="18"/>
          <w:lang w:val="en-US"/>
        </w:rPr>
        <w:t xml:space="preserve">                                                          </w:t>
      </w:r>
      <w:r>
        <w:rPr>
          <w:rFonts w:ascii="Tahoma" w:hAnsi="Tahoma" w:cs="Arial"/>
          <w:color w:val="000000"/>
          <w:sz w:val="18"/>
          <w:szCs w:val="18"/>
          <w:lang w:val="de-DE"/>
        </w:rPr>
        <w:t xml:space="preserve"> </w:t>
      </w:r>
      <w:r>
        <w:rPr>
          <w:rFonts w:ascii="Tahoma" w:hAnsi="Tahoma" w:cs="Times New Roman"/>
          <w:b/>
          <w:color w:val="000000"/>
          <w:sz w:val="18"/>
          <w:szCs w:val="18"/>
          <w:lang w:val="en-GB"/>
        </w:rPr>
        <w:t>Board of European Students of Technology</w:t>
      </w:r>
      <w:r>
        <w:rPr>
          <w:rFonts w:ascii="Tahoma" w:hAnsi="Tahoma" w:cs="Times New Roman"/>
          <w:b/>
          <w:color w:val="000000"/>
          <w:sz w:val="18"/>
          <w:szCs w:val="18"/>
          <w:lang w:val="de-DE"/>
        </w:rPr>
        <w:t xml:space="preserve"> </w:t>
      </w:r>
      <w:r>
        <w:rPr>
          <w:rFonts w:ascii="Tahoma" w:hAnsi="Tahoma" w:cs="Arial"/>
          <w:b/>
          <w:color w:val="000000"/>
          <w:sz w:val="18"/>
          <w:szCs w:val="18"/>
          <w:lang w:val="de-DE"/>
        </w:rPr>
        <w:t xml:space="preserve">          </w:t>
      </w:r>
      <w:r w:rsidRPr="00315E05">
        <w:rPr>
          <w:rFonts w:ascii="Tahoma" w:hAnsi="Tahoma"/>
          <w:color w:val="000000"/>
          <w:sz w:val="18"/>
          <w:szCs w:val="18"/>
          <w:lang w:val="en-US"/>
        </w:rPr>
        <w:br/>
      </w:r>
      <w:proofErr w:type="spellStart"/>
      <w:r>
        <w:rPr>
          <w:rFonts w:ascii="Tahoma" w:hAnsi="Tahoma" w:cs="Times New Roman"/>
          <w:b/>
          <w:color w:val="000000"/>
          <w:sz w:val="18"/>
          <w:szCs w:val="18"/>
          <w:lang w:val="en-GB"/>
        </w:rPr>
        <w:t>Stowarzyszenie</w:t>
      </w:r>
      <w:proofErr w:type="spellEnd"/>
      <w:r>
        <w:rPr>
          <w:rFonts w:ascii="Tahoma" w:hAnsi="Tahoma" w:cs="Times New Roman"/>
          <w:b/>
          <w:color w:val="000000"/>
          <w:sz w:val="18"/>
          <w:szCs w:val="18"/>
          <w:lang w:val="en-US"/>
        </w:rPr>
        <w:t xml:space="preserve"> </w:t>
      </w:r>
      <w:r>
        <w:rPr>
          <w:rFonts w:ascii="Tahoma" w:hAnsi="Tahoma" w:cs="Times New Roman"/>
          <w:b/>
          <w:color w:val="000000"/>
          <w:sz w:val="18"/>
          <w:szCs w:val="18"/>
          <w:lang w:val="en-GB"/>
        </w:rPr>
        <w:t>Student</w:t>
      </w:r>
      <w:r>
        <w:rPr>
          <w:rFonts w:ascii="Tahoma" w:hAnsi="Tahoma" w:cs="Times New Roman"/>
          <w:b/>
          <w:color w:val="000000"/>
          <w:sz w:val="18"/>
          <w:szCs w:val="18"/>
          <w:lang w:val="en-US"/>
        </w:rPr>
        <w:t>ó</w:t>
      </w:r>
      <w:r>
        <w:rPr>
          <w:rFonts w:ascii="Tahoma" w:hAnsi="Tahoma" w:cs="Times New Roman"/>
          <w:b/>
          <w:color w:val="000000"/>
          <w:sz w:val="18"/>
          <w:szCs w:val="18"/>
          <w:lang w:val="en-GB"/>
        </w:rPr>
        <w:t>w</w:t>
      </w:r>
      <w:r>
        <w:rPr>
          <w:rFonts w:ascii="Tahoma" w:hAnsi="Tahoma" w:cs="Times New Roman"/>
          <w:b/>
          <w:color w:val="000000"/>
          <w:sz w:val="18"/>
          <w:szCs w:val="18"/>
          <w:lang w:val="en-US"/>
        </w:rPr>
        <w:t xml:space="preserve"> </w:t>
      </w:r>
      <w:r>
        <w:rPr>
          <w:rFonts w:ascii="Tahoma" w:hAnsi="Tahoma" w:cs="Times New Roman"/>
          <w:b/>
          <w:color w:val="000000"/>
          <w:sz w:val="18"/>
          <w:szCs w:val="18"/>
          <w:lang w:val="en-GB"/>
        </w:rPr>
        <w:t xml:space="preserve">BEST                                    </w:t>
      </w:r>
      <w:r>
        <w:rPr>
          <w:rFonts w:ascii="Tahoma" w:hAnsi="Tahoma" w:cs="Times New Roman"/>
          <w:color w:val="000000"/>
          <w:sz w:val="18"/>
          <w:szCs w:val="18"/>
          <w:lang w:val="en-GB"/>
        </w:rPr>
        <w:t xml:space="preserve">  www.best.eu.org</w:t>
      </w:r>
      <w:r>
        <w:rPr>
          <w:rFonts w:ascii="Tahoma" w:hAnsi="Tahoma" w:cs="Times New Roman"/>
          <w:b/>
          <w:color w:val="000000"/>
          <w:sz w:val="18"/>
          <w:szCs w:val="18"/>
          <w:lang w:val="en-GB"/>
        </w:rPr>
        <w:br/>
      </w:r>
      <w:r>
        <w:rPr>
          <w:rFonts w:ascii="Tahoma" w:hAnsi="Tahoma" w:cs="Times New Roman"/>
          <w:b/>
          <w:color w:val="000000"/>
          <w:sz w:val="18"/>
          <w:szCs w:val="18"/>
          <w:lang w:val="en-GB"/>
        </w:rPr>
        <w:t>Pl</w:t>
      </w:r>
      <w:r>
        <w:rPr>
          <w:rFonts w:ascii="Tahoma" w:hAnsi="Tahoma" w:cs="Times New Roman"/>
          <w:b/>
          <w:color w:val="000000"/>
          <w:sz w:val="18"/>
          <w:szCs w:val="18"/>
          <w:lang w:val="en-US"/>
        </w:rPr>
        <w:t xml:space="preserve">. </w:t>
      </w:r>
      <w:r>
        <w:rPr>
          <w:rFonts w:ascii="Tahoma" w:hAnsi="Tahoma" w:cs="Times New Roman"/>
          <w:b/>
          <w:color w:val="000000"/>
          <w:sz w:val="18"/>
          <w:szCs w:val="18"/>
          <w:lang w:val="pl-PL"/>
        </w:rPr>
        <w:t>Politechniki</w:t>
      </w:r>
      <w:r>
        <w:rPr>
          <w:rFonts w:ascii="Tahoma" w:hAnsi="Tahoma" w:cs="Times New Roman"/>
          <w:b/>
          <w:color w:val="000000"/>
          <w:sz w:val="18"/>
          <w:szCs w:val="18"/>
          <w:lang w:val="en-US"/>
        </w:rPr>
        <w:t xml:space="preserve"> 1, </w:t>
      </w:r>
      <w:r>
        <w:rPr>
          <w:rFonts w:ascii="Tahoma" w:hAnsi="Tahoma" w:cs="Times New Roman"/>
          <w:b/>
          <w:color w:val="000000"/>
          <w:sz w:val="18"/>
          <w:szCs w:val="18"/>
          <w:lang w:val="pl-PL"/>
        </w:rPr>
        <w:t>p</w:t>
      </w:r>
      <w:r>
        <w:rPr>
          <w:rFonts w:ascii="Tahoma" w:hAnsi="Tahoma" w:cs="Times New Roman"/>
          <w:b/>
          <w:color w:val="000000"/>
          <w:sz w:val="18"/>
          <w:szCs w:val="18"/>
          <w:lang w:val="en-US"/>
        </w:rPr>
        <w:t xml:space="preserve">. 142                                                     </w:t>
      </w:r>
      <w:proofErr w:type="spellStart"/>
      <w:r>
        <w:rPr>
          <w:rFonts w:ascii="Tahoma" w:hAnsi="Tahoma" w:cs="Times New Roman"/>
          <w:b/>
          <w:bCs/>
          <w:color w:val="000000"/>
          <w:sz w:val="18"/>
          <w:szCs w:val="18"/>
          <w:lang w:val="de-DE"/>
        </w:rPr>
        <w:t>Contact</w:t>
      </w:r>
      <w:proofErr w:type="spellEnd"/>
      <w:r>
        <w:rPr>
          <w:rFonts w:ascii="Tahoma" w:hAnsi="Tahoma" w:cs="Times New Roman"/>
          <w:b/>
          <w:bCs/>
          <w:color w:val="000000"/>
          <w:sz w:val="18"/>
          <w:szCs w:val="18"/>
          <w:lang w:val="de-DE"/>
        </w:rPr>
        <w:t xml:space="preserve"> email</w:t>
      </w:r>
      <w:r>
        <w:rPr>
          <w:rFonts w:ascii="Tahoma" w:hAnsi="Tahoma" w:cs="Times New Roman"/>
          <w:b/>
          <w:color w:val="000000"/>
          <w:sz w:val="18"/>
          <w:szCs w:val="18"/>
          <w:lang w:val="de-DE"/>
        </w:rPr>
        <w:t xml:space="preserve">: </w:t>
      </w:r>
      <w:proofErr w:type="spellStart"/>
      <w:r>
        <w:rPr>
          <w:rFonts w:ascii="Tahoma" w:hAnsi="Tahoma" w:cs="Times New Roman"/>
          <w:color w:val="000000"/>
          <w:sz w:val="18"/>
          <w:szCs w:val="18"/>
          <w:lang w:val="de-DE"/>
        </w:rPr>
        <w:t>ma</w:t>
      </w:r>
      <w:r>
        <w:rPr>
          <w:rFonts w:ascii="Tahoma" w:hAnsi="Tahoma" w:cs="Times New Roman"/>
          <w:color w:val="000000"/>
          <w:sz w:val="18"/>
          <w:szCs w:val="18"/>
          <w:lang w:val="en-US"/>
        </w:rPr>
        <w:t>rianna.papageorgiou</w:t>
      </w:r>
      <w:proofErr w:type="spellEnd"/>
      <w:r>
        <w:rPr>
          <w:rFonts w:ascii="Tahoma" w:hAnsi="Tahoma" w:cs="Times New Roman"/>
          <w:color w:val="000000"/>
          <w:sz w:val="18"/>
          <w:szCs w:val="18"/>
          <w:lang w:val="de-DE"/>
        </w:rPr>
        <w:t>@best.eu.org</w:t>
      </w:r>
      <w:r>
        <w:rPr>
          <w:rFonts w:ascii="Tahoma" w:hAnsi="Tahoma" w:cs="Times New Roman"/>
          <w:b/>
          <w:color w:val="000000"/>
          <w:sz w:val="18"/>
          <w:szCs w:val="18"/>
          <w:lang w:val="en-US"/>
        </w:rPr>
        <w:br/>
      </w:r>
      <w:r>
        <w:rPr>
          <w:rFonts w:ascii="Tahoma" w:hAnsi="Tahoma" w:cs="Times New Roman"/>
          <w:b/>
          <w:color w:val="000000"/>
          <w:sz w:val="18"/>
          <w:szCs w:val="18"/>
          <w:lang w:val="en-US"/>
        </w:rPr>
        <w:t xml:space="preserve">00-661 </w:t>
      </w:r>
      <w:r>
        <w:rPr>
          <w:rFonts w:ascii="Tahoma" w:hAnsi="Tahoma" w:cs="Times New Roman"/>
          <w:b/>
          <w:color w:val="000000"/>
          <w:sz w:val="18"/>
          <w:szCs w:val="18"/>
          <w:lang w:val="pl-PL"/>
        </w:rPr>
        <w:t>Warszawa</w:t>
      </w:r>
      <w:r>
        <w:rPr>
          <w:rFonts w:ascii="Tahoma" w:hAnsi="Tahoma" w:cs="Times New Roman"/>
          <w:b/>
          <w:color w:val="000000"/>
          <w:sz w:val="18"/>
          <w:szCs w:val="18"/>
          <w:lang w:val="en-US"/>
        </w:rPr>
        <w:t xml:space="preserve">                  </w:t>
      </w:r>
      <w:r>
        <w:rPr>
          <w:rFonts w:ascii="Tahoma" w:hAnsi="Tahoma" w:cs="Times New Roman"/>
          <w:b/>
          <w:color w:val="000000"/>
          <w:sz w:val="18"/>
          <w:szCs w:val="18"/>
          <w:lang w:val="en-US"/>
        </w:rPr>
        <w:t xml:space="preserve">                                              </w:t>
      </w:r>
      <w:r>
        <w:rPr>
          <w:rFonts w:ascii="Tahoma" w:hAnsi="Tahoma" w:cs="Times New Roman"/>
          <w:b/>
          <w:bCs/>
          <w:color w:val="000000"/>
          <w:sz w:val="18"/>
          <w:szCs w:val="18"/>
          <w:lang w:val="en-GB"/>
        </w:rPr>
        <w:t>Contact phone</w:t>
      </w:r>
      <w:r>
        <w:rPr>
          <w:rFonts w:ascii="Tahoma" w:hAnsi="Tahoma" w:cs="Times New Roman"/>
          <w:color w:val="000000"/>
          <w:sz w:val="18"/>
          <w:szCs w:val="18"/>
          <w:lang w:val="en-GB"/>
        </w:rPr>
        <w:t>: 0</w:t>
      </w:r>
      <w:r>
        <w:rPr>
          <w:rFonts w:ascii="Tahoma" w:hAnsi="Tahoma" w:cs="Times New Roman"/>
          <w:color w:val="000000"/>
          <w:sz w:val="18"/>
          <w:szCs w:val="18"/>
          <w:lang w:val="en-US"/>
        </w:rPr>
        <w:t>030.6986783336</w:t>
      </w:r>
    </w:p>
    <w:p w:rsidR="00D43524" w:rsidRPr="00315E05" w:rsidRDefault="00B4600E">
      <w:pPr>
        <w:pStyle w:val="Footer"/>
        <w:tabs>
          <w:tab w:val="clear" w:pos="4819"/>
          <w:tab w:val="clear" w:pos="9638"/>
          <w:tab w:val="left" w:pos="5220"/>
        </w:tabs>
        <w:rPr>
          <w:rFonts w:ascii="Tahoma" w:hAnsi="Tahoma"/>
          <w:color w:val="3366FF"/>
          <w:sz w:val="18"/>
          <w:szCs w:val="18"/>
          <w:lang w:val="en-US"/>
        </w:rPr>
      </w:pPr>
      <w:r w:rsidRPr="00315E05">
        <w:rPr>
          <w:rFonts w:ascii="Tahoma" w:hAnsi="Tahoma"/>
          <w:color w:val="3366FF"/>
          <w:sz w:val="18"/>
          <w:szCs w:val="18"/>
          <w:lang w:val="en-US"/>
        </w:rPr>
        <w:t xml:space="preserve">                        </w:t>
      </w:r>
      <w:r w:rsidRPr="00315E05">
        <w:rPr>
          <w:rFonts w:ascii="Tahoma" w:hAnsi="Tahoma"/>
          <w:color w:val="3366FF"/>
          <w:sz w:val="18"/>
          <w:szCs w:val="18"/>
          <w:lang w:val="en-US"/>
        </w:rPr>
        <w:tab/>
      </w:r>
      <w:r w:rsidRPr="00315E05">
        <w:rPr>
          <w:rFonts w:ascii="Tahoma" w:hAnsi="Tahoma"/>
          <w:color w:val="3366FF"/>
          <w:sz w:val="18"/>
          <w:szCs w:val="18"/>
          <w:lang w:val="en-US"/>
        </w:rPr>
        <w:t xml:space="preserve">   </w:t>
      </w:r>
    </w:p>
    <w:p w:rsidR="00D43524" w:rsidRDefault="00B4600E">
      <w:pPr>
        <w:pStyle w:val="Footer"/>
        <w:tabs>
          <w:tab w:val="clear" w:pos="4819"/>
          <w:tab w:val="clear" w:pos="9638"/>
          <w:tab w:val="left" w:pos="5220"/>
        </w:tabs>
        <w:spacing w:before="240" w:line="360" w:lineRule="auto"/>
        <w:ind w:right="6"/>
        <w:jc w:val="both"/>
        <w:rPr>
          <w:rFonts w:ascii="Tahoma" w:hAnsi="Tahoma" w:cs="Times New Roman"/>
          <w:b/>
          <w:color w:val="0070C0"/>
          <w:sz w:val="18"/>
          <w:szCs w:val="18"/>
          <w:lang w:val="it-IT"/>
        </w:rPr>
      </w:pPr>
      <w:r>
        <w:rPr>
          <w:rFonts w:ascii="Tahoma" w:hAnsi="Tahoma" w:cs="Times New Roman"/>
          <w:b/>
          <w:color w:val="0070C0"/>
          <w:sz w:val="18"/>
          <w:szCs w:val="18"/>
          <w:lang w:val="it-IT"/>
        </w:rPr>
        <w:lastRenderedPageBreak/>
        <w:tab/>
      </w:r>
    </w:p>
    <w:p w:rsidR="00D43524" w:rsidRPr="00315E05" w:rsidRDefault="00B4600E">
      <w:pPr>
        <w:pStyle w:val="Footer"/>
        <w:tabs>
          <w:tab w:val="clear" w:pos="4819"/>
          <w:tab w:val="clear" w:pos="9638"/>
          <w:tab w:val="left" w:pos="5220"/>
        </w:tabs>
        <w:rPr>
          <w:rFonts w:ascii="Tahoma" w:hAnsi="Tahoma"/>
          <w:lang w:val="en-US"/>
        </w:rPr>
      </w:pPr>
      <w:r>
        <w:rPr>
          <w:rFonts w:ascii="Tahoma" w:hAnsi="Tahoma" w:cs="Arial"/>
          <w:color w:val="000000"/>
          <w:sz w:val="18"/>
          <w:szCs w:val="18"/>
          <w:lang w:val="de-DE"/>
        </w:rPr>
        <w:t xml:space="preserve">                                                                                     </w:t>
      </w:r>
      <w:r>
        <w:rPr>
          <w:rFonts w:ascii="Tahoma" w:hAnsi="Tahoma" w:cs="Arial"/>
          <w:b/>
          <w:color w:val="000000"/>
          <w:sz w:val="18"/>
          <w:szCs w:val="18"/>
          <w:lang w:val="de-DE"/>
        </w:rPr>
        <w:t xml:space="preserve">     </w:t>
      </w:r>
    </w:p>
    <w:p w:rsidR="00D43524" w:rsidRPr="00315E05" w:rsidRDefault="00B4600E">
      <w:pPr>
        <w:pStyle w:val="Footer"/>
        <w:tabs>
          <w:tab w:val="clear" w:pos="4819"/>
          <w:tab w:val="clear" w:pos="9638"/>
          <w:tab w:val="left" w:pos="5220"/>
        </w:tabs>
        <w:rPr>
          <w:rFonts w:ascii="Tahoma" w:hAnsi="Tahoma"/>
          <w:u w:val="single"/>
          <w:lang w:val="en-US"/>
        </w:rPr>
      </w:pPr>
      <w:r w:rsidRPr="00315E05">
        <w:rPr>
          <w:rFonts w:ascii="Tahoma" w:hAnsi="Tahoma"/>
          <w:b/>
          <w:szCs w:val="32"/>
          <w:u w:val="single"/>
          <w:lang w:val="en-US"/>
        </w:rPr>
        <w:t xml:space="preserve">What does BEST </w:t>
      </w:r>
      <w:proofErr w:type="spellStart"/>
      <w:proofErr w:type="gramStart"/>
      <w:r>
        <w:rPr>
          <w:rFonts w:ascii="Tahoma" w:hAnsi="Tahoma"/>
          <w:b/>
          <w:szCs w:val="32"/>
          <w:u w:val="single"/>
          <w:lang w:val="en-US"/>
        </w:rPr>
        <w:t>organise</w:t>
      </w:r>
      <w:proofErr w:type="spellEnd"/>
      <w:r>
        <w:rPr>
          <w:rFonts w:ascii="Tahoma" w:hAnsi="Tahoma"/>
          <w:b/>
          <w:szCs w:val="32"/>
          <w:u w:val="single"/>
          <w:lang w:val="en-US"/>
        </w:rPr>
        <w:t xml:space="preserve"> </w:t>
      </w:r>
      <w:r w:rsidRPr="00315E05">
        <w:rPr>
          <w:rFonts w:ascii="Tahoma" w:hAnsi="Tahoma"/>
          <w:b/>
          <w:szCs w:val="32"/>
          <w:u w:val="single"/>
          <w:lang w:val="en-US"/>
        </w:rPr>
        <w:t>?</w:t>
      </w:r>
      <w:proofErr w:type="gramEnd"/>
    </w:p>
    <w:p w:rsidR="00D43524" w:rsidRPr="00315E05" w:rsidRDefault="00B4600E">
      <w:pPr>
        <w:pStyle w:val="WW-Default"/>
        <w:spacing w:after="120" w:line="276" w:lineRule="auto"/>
        <w:rPr>
          <w:rFonts w:ascii="Tahoma" w:hAnsi="Tahoma"/>
          <w:lang w:val="en-US"/>
        </w:rPr>
      </w:pPr>
      <w:r w:rsidRPr="00315E05">
        <w:rPr>
          <w:rFonts w:ascii="Tahoma" w:hAnsi="Tahoma" w:cs="Tahoma"/>
          <w:b/>
          <w:sz w:val="20"/>
          <w:szCs w:val="32"/>
          <w:lang w:val="en-US"/>
        </w:rPr>
        <w:t xml:space="preserve">BEST </w:t>
      </w:r>
      <w:proofErr w:type="spellStart"/>
      <w:r w:rsidRPr="00315E05">
        <w:rPr>
          <w:rFonts w:ascii="Tahoma" w:hAnsi="Tahoma" w:cs="Tahoma"/>
          <w:sz w:val="20"/>
          <w:szCs w:val="32"/>
          <w:lang w:val="en-US"/>
        </w:rPr>
        <w:t>organises</w:t>
      </w:r>
      <w:proofErr w:type="spellEnd"/>
      <w:r w:rsidRPr="00315E05">
        <w:rPr>
          <w:rFonts w:ascii="Tahoma" w:hAnsi="Tahoma" w:cs="Tahoma"/>
          <w:sz w:val="20"/>
          <w:szCs w:val="32"/>
          <w:lang w:val="en-US"/>
        </w:rPr>
        <w:t xml:space="preserve"> public and internal events – seminars, which gather students from all over Europe, allowing them to learn about new </w:t>
      </w:r>
      <w:r w:rsidRPr="00315E05">
        <w:rPr>
          <w:rFonts w:ascii="Tahoma" w:hAnsi="Tahoma" w:cs="Tahoma"/>
          <w:sz w:val="20"/>
          <w:szCs w:val="32"/>
          <w:lang w:val="en-US"/>
        </w:rPr>
        <w:t xml:space="preserve">cultures and actively take part in lectures, workshops, discussions, training </w:t>
      </w:r>
      <w:r>
        <w:rPr>
          <w:rFonts w:ascii="Tahoma" w:hAnsi="Tahoma" w:cs="Tahoma"/>
          <w:sz w:val="20"/>
          <w:szCs w:val="32"/>
          <w:lang w:val="en-US"/>
        </w:rPr>
        <w:t>sessions</w:t>
      </w:r>
      <w:r w:rsidRPr="00315E05">
        <w:rPr>
          <w:rFonts w:ascii="Tahoma" w:hAnsi="Tahoma" w:cs="Tahoma"/>
          <w:sz w:val="20"/>
          <w:szCs w:val="32"/>
          <w:lang w:val="en-US"/>
        </w:rPr>
        <w:t>, etc.</w:t>
      </w:r>
    </w:p>
    <w:p w:rsidR="00D43524" w:rsidRPr="00315E05" w:rsidRDefault="00B4600E" w:rsidP="00315E05">
      <w:pPr>
        <w:pStyle w:val="Standard"/>
        <w:numPr>
          <w:ilvl w:val="0"/>
          <w:numId w:val="13"/>
        </w:numPr>
        <w:spacing w:line="276" w:lineRule="auto"/>
        <w:jc w:val="both"/>
        <w:rPr>
          <w:lang w:val="en-US"/>
        </w:rPr>
      </w:pPr>
      <w:r w:rsidRPr="00315E05">
        <w:rPr>
          <w:b/>
          <w:bCs/>
          <w:lang w:val="en-US"/>
        </w:rPr>
        <w:t>Public events</w:t>
      </w:r>
      <w:r w:rsidRPr="00315E05">
        <w:rPr>
          <w:lang w:val="en-US"/>
        </w:rPr>
        <w:t xml:space="preserve">: </w:t>
      </w:r>
      <w:r w:rsidRPr="00315E05">
        <w:rPr>
          <w:rFonts w:ascii="Tahoma" w:hAnsi="Tahoma"/>
          <w:sz w:val="20"/>
          <w:szCs w:val="32"/>
          <w:lang w:val="en-US"/>
        </w:rPr>
        <w:t xml:space="preserve">Open to all students of all </w:t>
      </w:r>
      <w:r w:rsidRPr="00315E05">
        <w:rPr>
          <w:rFonts w:ascii="Tahoma" w:hAnsi="Tahoma"/>
          <w:sz w:val="20"/>
          <w:szCs w:val="20"/>
          <w:lang w:val="en-US"/>
        </w:rPr>
        <w:t xml:space="preserve">universities </w:t>
      </w:r>
      <w:r w:rsidRPr="00315E05">
        <w:rPr>
          <w:rStyle w:val="hps"/>
          <w:rFonts w:ascii="Tahoma" w:hAnsi="Tahoma"/>
          <w:sz w:val="20"/>
          <w:szCs w:val="20"/>
          <w:lang w:val="en-US"/>
        </w:rPr>
        <w:t>where local BEST group exists.</w:t>
      </w:r>
    </w:p>
    <w:p w:rsidR="00D43524" w:rsidRPr="00315E05" w:rsidRDefault="00B4600E" w:rsidP="00315E05">
      <w:pPr>
        <w:pStyle w:val="WW-Default"/>
        <w:spacing w:line="276" w:lineRule="auto"/>
        <w:jc w:val="both"/>
        <w:rPr>
          <w:lang w:val="en-US"/>
        </w:rPr>
      </w:pPr>
      <w:r>
        <w:rPr>
          <w:rFonts w:ascii="Tahoma" w:hAnsi="Tahoma" w:cs="Tahoma"/>
          <w:sz w:val="20"/>
          <w:szCs w:val="32"/>
          <w:lang w:val="en-US"/>
        </w:rPr>
        <w:t xml:space="preserve">-Every </w:t>
      </w:r>
      <w:r w:rsidRPr="00315E05">
        <w:rPr>
          <w:rFonts w:ascii="Tahoma" w:hAnsi="Tahoma" w:cs="Tahoma"/>
          <w:sz w:val="20"/>
          <w:szCs w:val="32"/>
          <w:lang w:val="en-US"/>
        </w:rPr>
        <w:t xml:space="preserve">Local BEST group </w:t>
      </w:r>
      <w:proofErr w:type="spellStart"/>
      <w:r w:rsidRPr="00315E05">
        <w:rPr>
          <w:rFonts w:ascii="Tahoma" w:hAnsi="Tahoma" w:cs="Tahoma"/>
          <w:sz w:val="20"/>
          <w:szCs w:val="32"/>
          <w:lang w:val="en-US"/>
        </w:rPr>
        <w:t>organi</w:t>
      </w:r>
      <w:r>
        <w:rPr>
          <w:rFonts w:ascii="Tahoma" w:hAnsi="Tahoma" w:cs="Tahoma"/>
          <w:sz w:val="20"/>
          <w:szCs w:val="32"/>
          <w:lang w:val="en-US"/>
        </w:rPr>
        <w:t>ses</w:t>
      </w:r>
      <w:proofErr w:type="spellEnd"/>
      <w:r w:rsidRPr="00315E05">
        <w:rPr>
          <w:rFonts w:ascii="Tahoma" w:hAnsi="Tahoma" w:cs="Tahoma"/>
          <w:sz w:val="20"/>
          <w:szCs w:val="32"/>
          <w:lang w:val="en-US"/>
        </w:rPr>
        <w:t xml:space="preserve"> </w:t>
      </w:r>
      <w:r w:rsidRPr="00315E05">
        <w:rPr>
          <w:rFonts w:ascii="Tahoma" w:hAnsi="Tahoma" w:cs="Tahoma"/>
          <w:sz w:val="20"/>
          <w:szCs w:val="20"/>
          <w:lang w:val="en-US"/>
        </w:rPr>
        <w:t>cours</w:t>
      </w:r>
      <w:r>
        <w:rPr>
          <w:rStyle w:val="hps"/>
          <w:rFonts w:ascii="Tahoma" w:hAnsi="Tahoma" w:cs="Tahoma"/>
          <w:sz w:val="20"/>
          <w:szCs w:val="20"/>
          <w:lang w:val="en-US"/>
        </w:rPr>
        <w:t>e on a modern and innovative topic of</w:t>
      </w:r>
      <w:r>
        <w:rPr>
          <w:rStyle w:val="hps"/>
          <w:rFonts w:ascii="Tahoma" w:hAnsi="Tahoma" w:cs="Tahoma"/>
          <w:sz w:val="20"/>
          <w:szCs w:val="20"/>
          <w:lang w:val="en-US"/>
        </w:rPr>
        <w:t xml:space="preserve"> engineering</w:t>
      </w:r>
      <w:r w:rsidRPr="00315E05">
        <w:rPr>
          <w:rStyle w:val="apple-style-span"/>
          <w:rFonts w:ascii="Tahoma" w:hAnsi="Tahoma" w:cs="Tahoma"/>
          <w:sz w:val="20"/>
          <w:szCs w:val="20"/>
          <w:lang w:val="en-US"/>
        </w:rPr>
        <w:t>,</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lasting</w:t>
      </w:r>
      <w:r w:rsidRPr="00315E05">
        <w:rPr>
          <w:rStyle w:val="apple-converted-space"/>
          <w:rFonts w:ascii="Tahoma" w:hAnsi="Tahoma" w:cs="Tahoma"/>
          <w:sz w:val="20"/>
          <w:szCs w:val="20"/>
          <w:lang w:val="en-US"/>
        </w:rPr>
        <w:t xml:space="preserve"> </w:t>
      </w:r>
      <w:r>
        <w:rPr>
          <w:rStyle w:val="apple-converted-space"/>
          <w:rFonts w:ascii="Tahoma" w:hAnsi="Tahoma" w:cs="Tahoma"/>
          <w:sz w:val="20"/>
          <w:szCs w:val="20"/>
          <w:lang w:val="en-US"/>
        </w:rPr>
        <w:t xml:space="preserve">from </w:t>
      </w:r>
      <w:r w:rsidRPr="00315E05">
        <w:rPr>
          <w:rStyle w:val="hps"/>
          <w:rFonts w:ascii="Tahoma" w:hAnsi="Tahoma" w:cs="Tahoma"/>
          <w:sz w:val="20"/>
          <w:szCs w:val="20"/>
          <w:lang w:val="en-US"/>
        </w:rPr>
        <w:t xml:space="preserve">one </w:t>
      </w:r>
      <w:r>
        <w:rPr>
          <w:rStyle w:val="hps"/>
          <w:rFonts w:ascii="Tahoma" w:hAnsi="Tahoma" w:cs="Tahoma"/>
          <w:sz w:val="20"/>
          <w:szCs w:val="20"/>
          <w:lang w:val="en-US"/>
        </w:rPr>
        <w:t xml:space="preserve">up to </w:t>
      </w:r>
      <w:r w:rsidRPr="00315E05">
        <w:rPr>
          <w:rStyle w:val="hps"/>
          <w:rFonts w:ascii="Tahoma" w:hAnsi="Tahoma" w:cs="Tahoma"/>
          <w:sz w:val="20"/>
          <w:szCs w:val="20"/>
          <w:lang w:val="en-US"/>
        </w:rPr>
        <w:t>two weeks</w:t>
      </w:r>
      <w:r w:rsidRPr="00315E05">
        <w:rPr>
          <w:rStyle w:val="apple-style-span"/>
          <w:rFonts w:ascii="Tahoma" w:hAnsi="Tahoma" w:cs="Tahoma"/>
          <w:sz w:val="20"/>
          <w:szCs w:val="20"/>
          <w:lang w:val="en-US"/>
        </w:rPr>
        <w:t xml:space="preserve">, </w:t>
      </w:r>
      <w:r w:rsidRPr="00315E05">
        <w:rPr>
          <w:rStyle w:val="hps"/>
          <w:rFonts w:ascii="Tahoma" w:hAnsi="Tahoma" w:cs="Tahoma"/>
          <w:sz w:val="20"/>
          <w:szCs w:val="20"/>
          <w:lang w:val="en-US"/>
        </w:rPr>
        <w:t xml:space="preserve">where </w:t>
      </w:r>
      <w:r>
        <w:rPr>
          <w:rStyle w:val="hps"/>
          <w:rFonts w:ascii="Tahoma" w:hAnsi="Tahoma" w:cs="Tahoma"/>
          <w:sz w:val="20"/>
          <w:szCs w:val="20"/>
          <w:lang w:val="en-US"/>
        </w:rPr>
        <w:t>foreign</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students have</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the opportunity</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to</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 xml:space="preserve">learn about the latest achievements </w:t>
      </w:r>
      <w:proofErr w:type="gramStart"/>
      <w:r w:rsidRPr="00315E05">
        <w:rPr>
          <w:rStyle w:val="hps"/>
          <w:rFonts w:ascii="Tahoma" w:hAnsi="Tahoma" w:cs="Tahoma"/>
          <w:sz w:val="20"/>
          <w:szCs w:val="20"/>
          <w:lang w:val="en-US"/>
        </w:rPr>
        <w:t>in  the</w:t>
      </w:r>
      <w:proofErr w:type="gramEnd"/>
      <w:r w:rsidRPr="00315E05">
        <w:rPr>
          <w:rStyle w:val="hps"/>
          <w:rFonts w:ascii="Tahoma" w:hAnsi="Tahoma" w:cs="Tahoma"/>
          <w:sz w:val="20"/>
          <w:szCs w:val="20"/>
          <w:lang w:val="en-US"/>
        </w:rPr>
        <w:t xml:space="preserve"> field</w:t>
      </w:r>
      <w:r>
        <w:rPr>
          <w:rStyle w:val="hps"/>
          <w:rFonts w:ascii="Tahoma" w:hAnsi="Tahoma" w:cs="Tahoma"/>
          <w:sz w:val="20"/>
          <w:szCs w:val="20"/>
          <w:lang w:val="en-US"/>
        </w:rPr>
        <w:t>s</w:t>
      </w:r>
      <w:r>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of engineering, technology</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and science.</w:t>
      </w:r>
    </w:p>
    <w:p w:rsidR="00D43524" w:rsidRPr="00315E05" w:rsidRDefault="00B4600E" w:rsidP="00315E05">
      <w:pPr>
        <w:pStyle w:val="WW-Default"/>
        <w:spacing w:line="276" w:lineRule="auto"/>
        <w:jc w:val="both"/>
        <w:rPr>
          <w:lang w:val="en-US"/>
        </w:rPr>
      </w:pPr>
      <w:r>
        <w:rPr>
          <w:rStyle w:val="hps"/>
          <w:rFonts w:ascii="Tahoma" w:hAnsi="Tahoma" w:cs="Tahoma"/>
          <w:sz w:val="20"/>
          <w:szCs w:val="20"/>
          <w:lang w:val="en-US"/>
        </w:rPr>
        <w:t>-</w:t>
      </w:r>
      <w:r w:rsidRPr="00315E05">
        <w:rPr>
          <w:rFonts w:ascii="Tahoma" w:hAnsi="Tahoma" w:cs="Tahoma"/>
          <w:sz w:val="20"/>
          <w:szCs w:val="20"/>
          <w:lang w:val="en-US"/>
        </w:rPr>
        <w:t xml:space="preserve">BEST </w:t>
      </w:r>
      <w:proofErr w:type="spellStart"/>
      <w:r w:rsidRPr="00315E05">
        <w:rPr>
          <w:rFonts w:ascii="Tahoma" w:hAnsi="Tahoma" w:cs="Tahoma"/>
          <w:sz w:val="20"/>
          <w:szCs w:val="20"/>
          <w:lang w:val="en-US"/>
        </w:rPr>
        <w:t>organi</w:t>
      </w:r>
      <w:r>
        <w:rPr>
          <w:rFonts w:ascii="Tahoma" w:hAnsi="Tahoma" w:cs="Tahoma"/>
          <w:sz w:val="20"/>
          <w:szCs w:val="20"/>
          <w:lang w:val="en-US"/>
        </w:rPr>
        <w:t>ses</w:t>
      </w:r>
      <w:proofErr w:type="spellEnd"/>
      <w:r w:rsidRPr="00315E05">
        <w:rPr>
          <w:rFonts w:ascii="Tahoma" w:hAnsi="Tahoma" w:cs="Tahoma"/>
          <w:sz w:val="20"/>
          <w:szCs w:val="20"/>
          <w:lang w:val="en-US"/>
        </w:rPr>
        <w:t xml:space="preserve"> </w:t>
      </w:r>
      <w:r w:rsidRPr="00315E05">
        <w:rPr>
          <w:rStyle w:val="hps"/>
          <w:rFonts w:ascii="Tahoma" w:hAnsi="Tahoma" w:cs="Tahoma"/>
          <w:sz w:val="20"/>
          <w:szCs w:val="20"/>
          <w:lang w:val="en-US"/>
        </w:rPr>
        <w:t>engineering</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competitions</w:t>
      </w:r>
      <w:r w:rsidRPr="00315E05">
        <w:rPr>
          <w:rStyle w:val="apple-style-span"/>
          <w:rFonts w:ascii="Tahoma" w:hAnsi="Tahoma" w:cs="Tahoma"/>
          <w:sz w:val="20"/>
          <w:szCs w:val="20"/>
          <w:lang w:val="en-US"/>
        </w:rPr>
        <w:t xml:space="preserve">, </w:t>
      </w:r>
      <w:r w:rsidRPr="00315E05">
        <w:rPr>
          <w:rStyle w:val="hps"/>
          <w:rFonts w:ascii="Tahoma" w:hAnsi="Tahoma" w:cs="Tahoma"/>
          <w:sz w:val="20"/>
          <w:szCs w:val="20"/>
          <w:lang w:val="en-US"/>
        </w:rPr>
        <w:t>job fairs</w:t>
      </w:r>
      <w:r w:rsidRPr="00315E05">
        <w:rPr>
          <w:rStyle w:val="apple-converted-space"/>
          <w:rFonts w:ascii="Tahoma" w:hAnsi="Tahoma" w:cs="Tahoma"/>
          <w:sz w:val="20"/>
          <w:szCs w:val="20"/>
          <w:lang w:val="en-US"/>
        </w:rPr>
        <w:t xml:space="preserve"> </w:t>
      </w:r>
      <w:r>
        <w:rPr>
          <w:rStyle w:val="apple-converted-space"/>
          <w:rFonts w:ascii="Tahoma" w:hAnsi="Tahoma" w:cs="Tahoma"/>
          <w:sz w:val="20"/>
          <w:szCs w:val="20"/>
          <w:lang w:val="en-US"/>
        </w:rPr>
        <w:t>a</w:t>
      </w:r>
      <w:r w:rsidRPr="00315E05">
        <w:rPr>
          <w:rStyle w:val="hps"/>
          <w:rFonts w:ascii="Tahoma" w:hAnsi="Tahoma" w:cs="Tahoma"/>
          <w:sz w:val="20"/>
          <w:szCs w:val="20"/>
          <w:lang w:val="en-US"/>
        </w:rPr>
        <w:t>nd</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many other</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events</w:t>
      </w:r>
      <w:r w:rsidRPr="00315E05">
        <w:rPr>
          <w:rStyle w:val="apple-converted-space"/>
          <w:rFonts w:ascii="Tahoma" w:hAnsi="Tahoma" w:cs="Tahoma"/>
          <w:sz w:val="20"/>
          <w:szCs w:val="20"/>
          <w:lang w:val="en-US"/>
        </w:rPr>
        <w:t xml:space="preserve"> </w:t>
      </w:r>
      <w:r>
        <w:rPr>
          <w:rStyle w:val="apple-converted-space"/>
          <w:rFonts w:ascii="Tahoma" w:hAnsi="Tahoma" w:cs="Tahoma"/>
          <w:sz w:val="20"/>
          <w:szCs w:val="20"/>
          <w:lang w:val="en-US"/>
        </w:rPr>
        <w:t xml:space="preserve">which </w:t>
      </w:r>
      <w:r w:rsidRPr="00315E05">
        <w:rPr>
          <w:rStyle w:val="hps"/>
          <w:rFonts w:ascii="Tahoma" w:hAnsi="Tahoma" w:cs="Tahoma"/>
          <w:sz w:val="20"/>
          <w:szCs w:val="20"/>
          <w:lang w:val="en-US"/>
        </w:rPr>
        <w:t>students who are</w:t>
      </w:r>
      <w:r w:rsidRPr="00315E05">
        <w:rPr>
          <w:rStyle w:val="apple-converted-space"/>
          <w:rFonts w:ascii="Tahoma" w:hAnsi="Tahoma" w:cs="Tahoma"/>
          <w:sz w:val="20"/>
          <w:szCs w:val="20"/>
          <w:lang w:val="en-US"/>
        </w:rPr>
        <w:t xml:space="preserve"> </w:t>
      </w:r>
      <w:r w:rsidRPr="00315E05">
        <w:rPr>
          <w:rStyle w:val="hps"/>
          <w:rFonts w:ascii="Tahoma" w:hAnsi="Tahoma" w:cs="Tahoma"/>
          <w:sz w:val="20"/>
          <w:szCs w:val="20"/>
          <w:lang w:val="en-US"/>
        </w:rPr>
        <w:t xml:space="preserve">not members of BEST </w:t>
      </w:r>
      <w:r>
        <w:rPr>
          <w:rStyle w:val="hps"/>
          <w:rFonts w:ascii="Tahoma" w:hAnsi="Tahoma" w:cs="Tahoma"/>
          <w:sz w:val="20"/>
          <w:szCs w:val="20"/>
          <w:lang w:val="en-US"/>
        </w:rPr>
        <w:t>can attend</w:t>
      </w:r>
      <w:r w:rsidRPr="00315E05">
        <w:rPr>
          <w:rStyle w:val="hps"/>
          <w:rFonts w:ascii="Tahoma" w:hAnsi="Tahoma" w:cs="Tahoma"/>
          <w:sz w:val="20"/>
          <w:szCs w:val="20"/>
          <w:lang w:val="en-US"/>
        </w:rPr>
        <w:t>.</w:t>
      </w:r>
    </w:p>
    <w:p w:rsidR="00D43524" w:rsidRPr="00315E05" w:rsidRDefault="00B4600E" w:rsidP="00315E05">
      <w:pPr>
        <w:pStyle w:val="Standard"/>
        <w:numPr>
          <w:ilvl w:val="0"/>
          <w:numId w:val="13"/>
        </w:numPr>
        <w:spacing w:line="276" w:lineRule="auto"/>
        <w:jc w:val="both"/>
        <w:rPr>
          <w:rFonts w:ascii="Tahoma" w:hAnsi="Tahoma"/>
          <w:lang w:val="en-US"/>
        </w:rPr>
      </w:pPr>
      <w:r w:rsidRPr="00315E05">
        <w:rPr>
          <w:rFonts w:ascii="Tahoma" w:hAnsi="Tahoma"/>
          <w:b/>
          <w:sz w:val="20"/>
          <w:szCs w:val="32"/>
          <w:lang w:val="en-US"/>
        </w:rPr>
        <w:t>In</w:t>
      </w:r>
      <w:r w:rsidRPr="00315E05">
        <w:rPr>
          <w:rFonts w:ascii="Tahoma" w:hAnsi="Tahoma"/>
          <w:b/>
          <w:sz w:val="20"/>
          <w:szCs w:val="32"/>
          <w:lang w:val="en-US"/>
        </w:rPr>
        <w:t xml:space="preserve">ternal events: </w:t>
      </w:r>
      <w:r>
        <w:rPr>
          <w:rFonts w:ascii="Tahoma" w:hAnsi="Tahoma"/>
          <w:color w:val="000000"/>
          <w:sz w:val="20"/>
          <w:szCs w:val="32"/>
          <w:lang w:val="en-US"/>
        </w:rPr>
        <w:t>Open only for BEST members.</w:t>
      </w:r>
    </w:p>
    <w:p w:rsidR="00D43524" w:rsidRDefault="00B4600E">
      <w:pPr>
        <w:pStyle w:val="Standard"/>
        <w:spacing w:line="276" w:lineRule="auto"/>
        <w:jc w:val="both"/>
        <w:rPr>
          <w:rFonts w:ascii="Tahoma" w:hAnsi="Tahoma"/>
          <w:color w:val="000000"/>
          <w:sz w:val="20"/>
          <w:szCs w:val="32"/>
          <w:lang w:val="en-US"/>
        </w:rPr>
      </w:pPr>
      <w:r>
        <w:rPr>
          <w:rFonts w:ascii="Tahoma" w:hAnsi="Tahoma"/>
          <w:color w:val="000000"/>
          <w:sz w:val="20"/>
          <w:szCs w:val="32"/>
          <w:lang w:val="en-US"/>
        </w:rPr>
        <w:t>-Participants have opportunity to gain practical knowledge and develop their soft skills in various fields, such as public relations (PR), fundraising (FR), human resources (HR), and communication and presentation</w:t>
      </w:r>
      <w:r>
        <w:rPr>
          <w:rFonts w:ascii="Tahoma" w:hAnsi="Tahoma"/>
          <w:color w:val="000000"/>
          <w:sz w:val="20"/>
          <w:szCs w:val="32"/>
          <w:lang w:val="en-US"/>
        </w:rPr>
        <w:t xml:space="preserve"> skills generally.</w:t>
      </w:r>
    </w:p>
    <w:p w:rsidR="00D43524" w:rsidRDefault="00D43524">
      <w:pPr>
        <w:pStyle w:val="Standard"/>
        <w:spacing w:line="276" w:lineRule="auto"/>
        <w:jc w:val="both"/>
        <w:rPr>
          <w:rFonts w:ascii="Tahoma" w:hAnsi="Tahoma"/>
          <w:color w:val="000000"/>
          <w:sz w:val="20"/>
          <w:szCs w:val="32"/>
          <w:lang w:val="en-US"/>
        </w:rPr>
      </w:pPr>
    </w:p>
    <w:p w:rsidR="00D43524" w:rsidRDefault="00D43524">
      <w:pPr>
        <w:pStyle w:val="Standard"/>
        <w:spacing w:line="276" w:lineRule="auto"/>
        <w:jc w:val="both"/>
        <w:rPr>
          <w:rFonts w:ascii="Tahoma" w:hAnsi="Tahoma"/>
          <w:color w:val="000000"/>
          <w:sz w:val="20"/>
          <w:szCs w:val="32"/>
          <w:lang w:val="en-US"/>
        </w:rPr>
      </w:pPr>
    </w:p>
    <w:p w:rsidR="00D43524" w:rsidRDefault="00D43524">
      <w:pPr>
        <w:pStyle w:val="Standard"/>
        <w:spacing w:line="276" w:lineRule="auto"/>
        <w:jc w:val="both"/>
        <w:rPr>
          <w:rFonts w:ascii="Tahoma" w:hAnsi="Tahoma"/>
          <w:color w:val="000000"/>
          <w:sz w:val="20"/>
          <w:szCs w:val="32"/>
          <w:lang w:val="en-US"/>
        </w:rPr>
      </w:pPr>
    </w:p>
    <w:p w:rsidR="00D43524" w:rsidRDefault="00B4600E">
      <w:pPr>
        <w:pStyle w:val="Standard"/>
        <w:spacing w:after="240" w:line="360" w:lineRule="auto"/>
        <w:rPr>
          <w:rFonts w:ascii="Tahoma" w:hAnsi="Tahoma"/>
          <w:b/>
          <w:szCs w:val="32"/>
          <w:u w:val="single"/>
          <w:lang w:val="en-US"/>
        </w:rPr>
      </w:pPr>
      <w:r>
        <w:rPr>
          <w:rFonts w:ascii="Tahoma" w:hAnsi="Tahoma"/>
          <w:b/>
          <w:szCs w:val="32"/>
          <w:u w:val="single"/>
          <w:lang w:val="en-US"/>
        </w:rPr>
        <w:t>BEST Warsaw</w:t>
      </w:r>
    </w:p>
    <w:p w:rsidR="00D43524" w:rsidRPr="00315E05" w:rsidRDefault="00B4600E" w:rsidP="00315E05">
      <w:pPr>
        <w:pStyle w:val="Textbody"/>
        <w:numPr>
          <w:ilvl w:val="0"/>
          <w:numId w:val="11"/>
        </w:numPr>
        <w:spacing w:after="0" w:line="285" w:lineRule="atLeast"/>
        <w:rPr>
          <w:lang w:val="en-US"/>
        </w:rPr>
      </w:pPr>
      <w:r>
        <w:rPr>
          <w:rStyle w:val="apple-style-span"/>
          <w:rFonts w:ascii="Tahoma" w:hAnsi="Tahoma"/>
          <w:color w:val="222222"/>
          <w:sz w:val="20"/>
          <w:szCs w:val="20"/>
          <w:lang w:val="en-US"/>
        </w:rPr>
        <w:t xml:space="preserve">Local BEST group </w:t>
      </w:r>
      <w:r w:rsidRPr="00315E05">
        <w:rPr>
          <w:rStyle w:val="apple-style-span"/>
          <w:lang w:val="en-US"/>
        </w:rPr>
        <w:t>BEST Warsaw is one of former groups and operates continuously since 1989</w:t>
      </w:r>
      <w:r>
        <w:rPr>
          <w:rStyle w:val="apple-style-span"/>
          <w:rFonts w:ascii="Tahoma" w:hAnsi="Tahoma"/>
          <w:color w:val="222222"/>
          <w:sz w:val="20"/>
          <w:szCs w:val="20"/>
          <w:lang w:val="en-US"/>
        </w:rPr>
        <w:t>.</w:t>
      </w:r>
    </w:p>
    <w:p w:rsidR="00D43524" w:rsidRPr="00315E05" w:rsidRDefault="00B4600E" w:rsidP="00315E05">
      <w:pPr>
        <w:pStyle w:val="Textbody"/>
        <w:numPr>
          <w:ilvl w:val="0"/>
          <w:numId w:val="11"/>
        </w:numPr>
        <w:spacing w:after="0" w:line="285" w:lineRule="atLeast"/>
        <w:rPr>
          <w:rFonts w:ascii="Tahoma" w:hAnsi="Tahoma"/>
          <w:color w:val="222222"/>
          <w:sz w:val="20"/>
          <w:szCs w:val="20"/>
          <w:lang w:val="en-US"/>
        </w:rPr>
      </w:pPr>
      <w:r w:rsidRPr="00315E05">
        <w:rPr>
          <w:rFonts w:ascii="Tahoma" w:hAnsi="Tahoma"/>
          <w:color w:val="222222"/>
          <w:sz w:val="20"/>
          <w:szCs w:val="20"/>
          <w:lang w:val="en-US"/>
        </w:rPr>
        <w:t xml:space="preserve">Our </w:t>
      </w:r>
      <w:r>
        <w:rPr>
          <w:rFonts w:ascii="Tahoma" w:hAnsi="Tahoma"/>
          <w:color w:val="222222"/>
          <w:sz w:val="20"/>
          <w:szCs w:val="20"/>
          <w:lang w:val="en-US"/>
        </w:rPr>
        <w:t>objects</w:t>
      </w:r>
      <w:r w:rsidRPr="00315E05">
        <w:rPr>
          <w:rFonts w:ascii="Tahoma" w:hAnsi="Tahoma"/>
          <w:color w:val="222222"/>
          <w:sz w:val="20"/>
          <w:szCs w:val="20"/>
          <w:lang w:val="en-US"/>
        </w:rPr>
        <w:t xml:space="preserve"> are organizing </w:t>
      </w:r>
      <w:r>
        <w:rPr>
          <w:rFonts w:ascii="Tahoma" w:hAnsi="Tahoma"/>
          <w:color w:val="222222"/>
          <w:sz w:val="20"/>
          <w:szCs w:val="20"/>
          <w:lang w:val="en-GB"/>
        </w:rPr>
        <w:t xml:space="preserve">many projects such as job fairs, courses, </w:t>
      </w:r>
      <w:proofErr w:type="gramStart"/>
      <w:r>
        <w:rPr>
          <w:rFonts w:ascii="Tahoma" w:hAnsi="Tahoma"/>
          <w:color w:val="222222"/>
          <w:sz w:val="20"/>
          <w:szCs w:val="20"/>
          <w:lang w:val="en-GB"/>
        </w:rPr>
        <w:t>meetings</w:t>
      </w:r>
      <w:proofErr w:type="gramEnd"/>
      <w:r>
        <w:rPr>
          <w:rFonts w:ascii="Tahoma" w:hAnsi="Tahoma"/>
          <w:color w:val="222222"/>
          <w:sz w:val="20"/>
          <w:szCs w:val="20"/>
          <w:lang w:val="en-GB"/>
        </w:rPr>
        <w:t xml:space="preserve"> with employers, city of riddles, Digital Days, </w:t>
      </w:r>
      <w:proofErr w:type="spellStart"/>
      <w:r>
        <w:rPr>
          <w:rFonts w:ascii="Tahoma" w:hAnsi="Tahoma"/>
          <w:color w:val="222222"/>
          <w:sz w:val="20"/>
          <w:szCs w:val="20"/>
          <w:lang w:val="en-GB"/>
        </w:rPr>
        <w:t>Karnavauli</w:t>
      </w:r>
      <w:proofErr w:type="spellEnd"/>
      <w:r>
        <w:rPr>
          <w:rFonts w:ascii="Tahoma" w:hAnsi="Tahoma"/>
          <w:color w:val="222222"/>
          <w:sz w:val="20"/>
          <w:szCs w:val="20"/>
          <w:lang w:val="en-GB"/>
        </w:rPr>
        <w:t xml:space="preserve"> and a lot more.</w:t>
      </w:r>
    </w:p>
    <w:p w:rsidR="00D43524" w:rsidRPr="00315E05" w:rsidRDefault="00B4600E" w:rsidP="00315E05">
      <w:pPr>
        <w:pStyle w:val="Textbody"/>
        <w:numPr>
          <w:ilvl w:val="0"/>
          <w:numId w:val="11"/>
        </w:numPr>
        <w:spacing w:line="285" w:lineRule="atLeast"/>
        <w:rPr>
          <w:lang w:val="en-US"/>
        </w:rPr>
      </w:pPr>
      <w:r w:rsidRPr="00315E05">
        <w:rPr>
          <w:rFonts w:ascii="Tahoma" w:hAnsi="Tahoma"/>
          <w:color w:val="222222"/>
          <w:sz w:val="20"/>
          <w:szCs w:val="20"/>
          <w:lang w:val="en-US"/>
        </w:rPr>
        <w:t xml:space="preserve">For </w:t>
      </w:r>
      <w:r>
        <w:rPr>
          <w:rFonts w:ascii="Tahoma" w:hAnsi="Tahoma"/>
          <w:color w:val="222222"/>
          <w:sz w:val="20"/>
          <w:szCs w:val="20"/>
          <w:lang w:val="en-US"/>
        </w:rPr>
        <w:t xml:space="preserve">24 </w:t>
      </w:r>
      <w:r w:rsidRPr="00315E05">
        <w:rPr>
          <w:rFonts w:ascii="Tahoma" w:hAnsi="Tahoma"/>
          <w:color w:val="222222"/>
          <w:sz w:val="20"/>
          <w:szCs w:val="20"/>
          <w:lang w:val="en-US"/>
        </w:rPr>
        <w:t xml:space="preserve">years, about 700 students of the University of </w:t>
      </w:r>
      <w:proofErr w:type="gramStart"/>
      <w:r>
        <w:rPr>
          <w:rFonts w:ascii="Tahoma" w:hAnsi="Tahoma"/>
          <w:color w:val="222222"/>
          <w:sz w:val="20"/>
          <w:szCs w:val="20"/>
          <w:lang w:val="en-US"/>
        </w:rPr>
        <w:t xml:space="preserve">Warsaw  </w:t>
      </w:r>
      <w:r w:rsidRPr="00315E05">
        <w:rPr>
          <w:rFonts w:ascii="Tahoma" w:hAnsi="Tahoma"/>
          <w:color w:val="222222"/>
          <w:sz w:val="20"/>
          <w:szCs w:val="20"/>
          <w:lang w:val="en-US"/>
        </w:rPr>
        <w:t>attended</w:t>
      </w:r>
      <w:proofErr w:type="gramEnd"/>
      <w:r w:rsidRPr="00315E05">
        <w:rPr>
          <w:rFonts w:ascii="Tahoma" w:hAnsi="Tahoma"/>
          <w:color w:val="222222"/>
          <w:sz w:val="20"/>
          <w:szCs w:val="20"/>
          <w:lang w:val="en-US"/>
        </w:rPr>
        <w:t xml:space="preserve"> BEST courses in Europe, and over </w:t>
      </w:r>
      <w:r>
        <w:rPr>
          <w:rFonts w:ascii="Tahoma" w:hAnsi="Tahoma"/>
          <w:color w:val="222222"/>
          <w:sz w:val="20"/>
          <w:szCs w:val="20"/>
          <w:lang w:val="en-US"/>
        </w:rPr>
        <w:t>400 BEST m</w:t>
      </w:r>
      <w:r>
        <w:rPr>
          <w:rFonts w:ascii="Tahoma" w:hAnsi="Tahoma"/>
          <w:color w:val="222222"/>
          <w:sz w:val="20"/>
          <w:szCs w:val="20"/>
          <w:lang w:val="en-US"/>
        </w:rPr>
        <w:t>embers</w:t>
      </w:r>
      <w:r w:rsidRPr="00315E05">
        <w:rPr>
          <w:rFonts w:ascii="Tahoma" w:hAnsi="Tahoma"/>
          <w:color w:val="222222"/>
          <w:sz w:val="20"/>
          <w:szCs w:val="20"/>
          <w:lang w:val="en-US"/>
        </w:rPr>
        <w:t xml:space="preserve"> from abroad have visited the events in </w:t>
      </w:r>
      <w:r>
        <w:rPr>
          <w:rFonts w:ascii="Tahoma" w:hAnsi="Tahoma"/>
          <w:color w:val="222222"/>
          <w:sz w:val="20"/>
          <w:szCs w:val="20"/>
          <w:lang w:val="en-US"/>
        </w:rPr>
        <w:t>Warsaw.</w:t>
      </w:r>
      <w:r>
        <w:rPr>
          <w:rFonts w:ascii="Tahoma" w:hAnsi="Tahoma"/>
          <w:color w:val="222222"/>
          <w:sz w:val="20"/>
          <w:szCs w:val="20"/>
          <w:lang w:val="en-US"/>
        </w:rPr>
        <w:br/>
      </w:r>
    </w:p>
    <w:p w:rsidR="00D43524" w:rsidRPr="00315E05" w:rsidRDefault="00B4600E">
      <w:pPr>
        <w:pStyle w:val="Standard"/>
        <w:spacing w:after="240" w:line="360" w:lineRule="auto"/>
        <w:rPr>
          <w:lang w:val="en-US"/>
        </w:rPr>
      </w:pPr>
      <w:r w:rsidRPr="00315E05">
        <w:rPr>
          <w:rFonts w:ascii="Tahoma" w:hAnsi="Tahoma"/>
          <w:b/>
          <w:sz w:val="20"/>
          <w:szCs w:val="20"/>
          <w:lang w:val="en-US"/>
        </w:rPr>
        <w:t xml:space="preserve">So far we have </w:t>
      </w:r>
      <w:proofErr w:type="spellStart"/>
      <w:r>
        <w:rPr>
          <w:rFonts w:ascii="Tahoma" w:hAnsi="Tahoma"/>
          <w:b/>
          <w:sz w:val="20"/>
          <w:szCs w:val="20"/>
          <w:lang w:val="en-US"/>
        </w:rPr>
        <w:t>organised</w:t>
      </w:r>
      <w:proofErr w:type="spellEnd"/>
      <w:r w:rsidRPr="00315E05">
        <w:rPr>
          <w:rFonts w:ascii="Tahoma" w:hAnsi="Tahoma"/>
          <w:b/>
          <w:sz w:val="20"/>
          <w:szCs w:val="20"/>
          <w:lang w:val="en-US"/>
        </w:rPr>
        <w:t>:</w:t>
      </w:r>
    </w:p>
    <w:p w:rsidR="00D43524" w:rsidRDefault="00B4600E" w:rsidP="00315E05">
      <w:pPr>
        <w:pStyle w:val="Textbody"/>
        <w:numPr>
          <w:ilvl w:val="0"/>
          <w:numId w:val="15"/>
        </w:numPr>
        <w:spacing w:after="0" w:line="285" w:lineRule="atLeast"/>
        <w:rPr>
          <w:rFonts w:ascii="Tahoma" w:hAnsi="Tahoma"/>
          <w:color w:val="222222"/>
          <w:sz w:val="20"/>
          <w:szCs w:val="20"/>
        </w:rPr>
      </w:pPr>
      <w:r>
        <w:rPr>
          <w:rFonts w:ascii="Tahoma" w:hAnsi="Tahoma"/>
          <w:color w:val="222222"/>
          <w:sz w:val="20"/>
          <w:szCs w:val="20"/>
          <w:lang w:val="en-US"/>
        </w:rPr>
        <w:t xml:space="preserve">20 </w:t>
      </w:r>
      <w:proofErr w:type="spellStart"/>
      <w:r>
        <w:rPr>
          <w:rFonts w:ascii="Tahoma" w:hAnsi="Tahoma"/>
          <w:color w:val="222222"/>
          <w:sz w:val="20"/>
          <w:szCs w:val="20"/>
        </w:rPr>
        <w:t>annual</w:t>
      </w:r>
      <w:proofErr w:type="spellEnd"/>
      <w:r>
        <w:rPr>
          <w:rFonts w:ascii="Tahoma" w:hAnsi="Tahoma"/>
          <w:color w:val="222222"/>
          <w:sz w:val="20"/>
          <w:szCs w:val="20"/>
        </w:rPr>
        <w:t xml:space="preserve"> </w:t>
      </w:r>
      <w:proofErr w:type="spellStart"/>
      <w:r>
        <w:rPr>
          <w:rFonts w:ascii="Tahoma" w:hAnsi="Tahoma"/>
          <w:color w:val="222222"/>
          <w:sz w:val="20"/>
          <w:szCs w:val="20"/>
        </w:rPr>
        <w:t>job</w:t>
      </w:r>
      <w:proofErr w:type="spellEnd"/>
      <w:r>
        <w:rPr>
          <w:rFonts w:ascii="Tahoma" w:hAnsi="Tahoma"/>
          <w:color w:val="222222"/>
          <w:sz w:val="20"/>
          <w:szCs w:val="20"/>
        </w:rPr>
        <w:t xml:space="preserve"> </w:t>
      </w:r>
      <w:proofErr w:type="spellStart"/>
      <w:r>
        <w:rPr>
          <w:rFonts w:ascii="Tahoma" w:hAnsi="Tahoma"/>
          <w:color w:val="222222"/>
          <w:sz w:val="20"/>
          <w:szCs w:val="20"/>
        </w:rPr>
        <w:t>fairs</w:t>
      </w:r>
      <w:proofErr w:type="spellEnd"/>
    </w:p>
    <w:p w:rsidR="00D43524" w:rsidRPr="00315E05" w:rsidRDefault="00B4600E" w:rsidP="00315E05">
      <w:pPr>
        <w:pStyle w:val="Textbody"/>
        <w:numPr>
          <w:ilvl w:val="0"/>
          <w:numId w:val="15"/>
        </w:numPr>
        <w:spacing w:after="0" w:line="285" w:lineRule="atLeast"/>
        <w:rPr>
          <w:rFonts w:ascii="Tahoma" w:hAnsi="Tahoma"/>
          <w:color w:val="222222"/>
          <w:sz w:val="20"/>
          <w:szCs w:val="20"/>
          <w:lang w:val="en-US"/>
        </w:rPr>
      </w:pPr>
      <w:r w:rsidRPr="00315E05">
        <w:rPr>
          <w:rFonts w:ascii="Tahoma" w:hAnsi="Tahoma"/>
          <w:color w:val="222222"/>
          <w:sz w:val="20"/>
          <w:szCs w:val="20"/>
          <w:lang w:val="en-US"/>
        </w:rPr>
        <w:t>7 local/national rounds of engineering competitions– EBEC Poland</w:t>
      </w:r>
    </w:p>
    <w:p w:rsidR="00D43524" w:rsidRPr="00315E05" w:rsidRDefault="00B4600E" w:rsidP="00315E05">
      <w:pPr>
        <w:pStyle w:val="Textbody"/>
        <w:numPr>
          <w:ilvl w:val="0"/>
          <w:numId w:val="15"/>
        </w:numPr>
        <w:spacing w:after="0" w:line="285" w:lineRule="atLeast"/>
        <w:rPr>
          <w:rFonts w:ascii="Tahoma" w:hAnsi="Tahoma"/>
          <w:color w:val="222222"/>
          <w:sz w:val="20"/>
          <w:szCs w:val="20"/>
          <w:lang w:val="en-US"/>
        </w:rPr>
      </w:pPr>
      <w:r>
        <w:rPr>
          <w:rFonts w:ascii="Tahoma" w:hAnsi="Tahoma"/>
          <w:color w:val="222222"/>
          <w:sz w:val="20"/>
          <w:szCs w:val="20"/>
          <w:lang w:val="en-US"/>
        </w:rPr>
        <w:t>20</w:t>
      </w:r>
      <w:r w:rsidRPr="00315E05">
        <w:rPr>
          <w:rFonts w:ascii="Tahoma" w:hAnsi="Tahoma"/>
          <w:color w:val="222222"/>
          <w:sz w:val="20"/>
          <w:szCs w:val="20"/>
          <w:lang w:val="en-US"/>
        </w:rPr>
        <w:t>courses on technology or career-related skills</w:t>
      </w:r>
    </w:p>
    <w:p w:rsidR="00D43524" w:rsidRDefault="00B4600E" w:rsidP="00315E05">
      <w:pPr>
        <w:pStyle w:val="Textbody"/>
        <w:numPr>
          <w:ilvl w:val="0"/>
          <w:numId w:val="15"/>
        </w:numPr>
        <w:spacing w:after="0" w:line="285" w:lineRule="atLeast"/>
        <w:rPr>
          <w:rFonts w:ascii="Tahoma" w:hAnsi="Tahoma"/>
          <w:color w:val="222222"/>
          <w:sz w:val="20"/>
          <w:szCs w:val="20"/>
        </w:rPr>
      </w:pPr>
      <w:r>
        <w:rPr>
          <w:rFonts w:ascii="Tahoma" w:hAnsi="Tahoma"/>
          <w:color w:val="222222"/>
          <w:sz w:val="20"/>
          <w:szCs w:val="20"/>
        </w:rPr>
        <w:t xml:space="preserve">2 </w:t>
      </w:r>
      <w:proofErr w:type="spellStart"/>
      <w:r>
        <w:rPr>
          <w:rFonts w:ascii="Tahoma" w:hAnsi="Tahoma"/>
          <w:color w:val="222222"/>
          <w:sz w:val="20"/>
          <w:szCs w:val="20"/>
        </w:rPr>
        <w:t>editions</w:t>
      </w:r>
      <w:proofErr w:type="spellEnd"/>
      <w:r>
        <w:rPr>
          <w:rFonts w:ascii="Tahoma" w:hAnsi="Tahoma"/>
          <w:color w:val="222222"/>
          <w:sz w:val="20"/>
          <w:szCs w:val="20"/>
        </w:rPr>
        <w:t xml:space="preserve"> </w:t>
      </w:r>
      <w:proofErr w:type="spellStart"/>
      <w:r>
        <w:rPr>
          <w:rFonts w:ascii="Tahoma" w:hAnsi="Tahoma"/>
          <w:color w:val="222222"/>
          <w:sz w:val="20"/>
          <w:szCs w:val="20"/>
        </w:rPr>
        <w:t>of</w:t>
      </w:r>
      <w:proofErr w:type="spellEnd"/>
      <w:r>
        <w:rPr>
          <w:rFonts w:ascii="Tahoma" w:hAnsi="Tahoma"/>
          <w:color w:val="222222"/>
          <w:sz w:val="20"/>
          <w:szCs w:val="20"/>
        </w:rPr>
        <w:t xml:space="preserve"> BEST </w:t>
      </w:r>
      <w:proofErr w:type="spellStart"/>
      <w:r>
        <w:rPr>
          <w:rFonts w:ascii="Tahoma" w:hAnsi="Tahoma"/>
          <w:color w:val="222222"/>
          <w:sz w:val="20"/>
          <w:szCs w:val="20"/>
        </w:rPr>
        <w:t>Gamers</w:t>
      </w:r>
      <w:proofErr w:type="spellEnd"/>
      <w:r>
        <w:rPr>
          <w:rFonts w:ascii="Tahoma" w:hAnsi="Tahoma"/>
          <w:color w:val="222222"/>
          <w:sz w:val="20"/>
          <w:szCs w:val="20"/>
        </w:rPr>
        <w:t xml:space="preserve"> </w:t>
      </w:r>
      <w:proofErr w:type="spellStart"/>
      <w:r>
        <w:rPr>
          <w:rFonts w:ascii="Tahoma" w:hAnsi="Tahoma"/>
          <w:color w:val="222222"/>
          <w:sz w:val="20"/>
          <w:szCs w:val="20"/>
        </w:rPr>
        <w:t>Tournaments</w:t>
      </w:r>
      <w:proofErr w:type="spellEnd"/>
    </w:p>
    <w:p w:rsidR="00D43524" w:rsidRDefault="00B4600E" w:rsidP="00315E05">
      <w:pPr>
        <w:pStyle w:val="Textbody"/>
        <w:numPr>
          <w:ilvl w:val="0"/>
          <w:numId w:val="15"/>
        </w:numPr>
        <w:spacing w:after="0" w:line="285" w:lineRule="atLeast"/>
        <w:rPr>
          <w:rFonts w:ascii="Tahoma" w:hAnsi="Tahoma"/>
          <w:color w:val="222222"/>
          <w:sz w:val="20"/>
          <w:szCs w:val="20"/>
        </w:rPr>
      </w:pPr>
      <w:r>
        <w:rPr>
          <w:rFonts w:ascii="Tahoma" w:hAnsi="Tahoma"/>
          <w:color w:val="222222"/>
          <w:sz w:val="20"/>
          <w:szCs w:val="20"/>
        </w:rPr>
        <w:t xml:space="preserve">3 </w:t>
      </w:r>
      <w:proofErr w:type="spellStart"/>
      <w:r>
        <w:rPr>
          <w:rFonts w:ascii="Tahoma" w:hAnsi="Tahoma"/>
          <w:color w:val="222222"/>
          <w:sz w:val="20"/>
          <w:szCs w:val="20"/>
        </w:rPr>
        <w:t>editions</w:t>
      </w:r>
      <w:proofErr w:type="spellEnd"/>
      <w:r>
        <w:rPr>
          <w:rFonts w:ascii="Tahoma" w:hAnsi="Tahoma"/>
          <w:color w:val="222222"/>
          <w:sz w:val="20"/>
          <w:szCs w:val="20"/>
        </w:rPr>
        <w:t xml:space="preserve"> </w:t>
      </w:r>
      <w:proofErr w:type="spellStart"/>
      <w:r>
        <w:rPr>
          <w:rFonts w:ascii="Tahoma" w:hAnsi="Tahoma"/>
          <w:color w:val="222222"/>
          <w:sz w:val="20"/>
          <w:szCs w:val="20"/>
        </w:rPr>
        <w:t>of</w:t>
      </w:r>
      <w:proofErr w:type="spellEnd"/>
      <w:r>
        <w:rPr>
          <w:rFonts w:ascii="Tahoma" w:hAnsi="Tahoma"/>
          <w:color w:val="222222"/>
          <w:sz w:val="20"/>
          <w:szCs w:val="20"/>
        </w:rPr>
        <w:t xml:space="preserve"> </w:t>
      </w:r>
      <w:proofErr w:type="spellStart"/>
      <w:r>
        <w:rPr>
          <w:rFonts w:ascii="Tahoma" w:hAnsi="Tahoma"/>
          <w:color w:val="222222"/>
          <w:sz w:val="20"/>
          <w:szCs w:val="20"/>
        </w:rPr>
        <w:t>City</w:t>
      </w:r>
      <w:proofErr w:type="spellEnd"/>
      <w:r>
        <w:rPr>
          <w:rFonts w:ascii="Tahoma" w:hAnsi="Tahoma"/>
          <w:color w:val="222222"/>
          <w:sz w:val="20"/>
          <w:szCs w:val="20"/>
        </w:rPr>
        <w:t xml:space="preserve"> </w:t>
      </w:r>
      <w:proofErr w:type="spellStart"/>
      <w:r>
        <w:rPr>
          <w:rFonts w:ascii="Tahoma" w:hAnsi="Tahoma"/>
          <w:color w:val="222222"/>
          <w:sz w:val="20"/>
          <w:szCs w:val="20"/>
        </w:rPr>
        <w:t>of</w:t>
      </w:r>
      <w:proofErr w:type="spellEnd"/>
      <w:r>
        <w:rPr>
          <w:rFonts w:ascii="Tahoma" w:hAnsi="Tahoma"/>
          <w:color w:val="222222"/>
          <w:sz w:val="20"/>
          <w:szCs w:val="20"/>
        </w:rPr>
        <w:t xml:space="preserve"> </w:t>
      </w:r>
      <w:proofErr w:type="spellStart"/>
      <w:r>
        <w:rPr>
          <w:rFonts w:ascii="Tahoma" w:hAnsi="Tahoma"/>
          <w:color w:val="222222"/>
          <w:sz w:val="20"/>
          <w:szCs w:val="20"/>
        </w:rPr>
        <w:t>Riddles</w:t>
      </w:r>
      <w:proofErr w:type="spellEnd"/>
    </w:p>
    <w:p w:rsidR="00D43524" w:rsidRDefault="00B4600E" w:rsidP="00315E05">
      <w:pPr>
        <w:pStyle w:val="Textbody"/>
        <w:numPr>
          <w:ilvl w:val="0"/>
          <w:numId w:val="15"/>
        </w:numPr>
        <w:spacing w:after="0" w:line="285" w:lineRule="atLeast"/>
        <w:rPr>
          <w:rFonts w:ascii="Tahoma" w:hAnsi="Tahoma"/>
          <w:color w:val="222222"/>
          <w:sz w:val="20"/>
          <w:szCs w:val="20"/>
        </w:rPr>
      </w:pPr>
      <w:r>
        <w:rPr>
          <w:rFonts w:ascii="Tahoma" w:hAnsi="Tahoma"/>
          <w:color w:val="222222"/>
          <w:sz w:val="20"/>
          <w:szCs w:val="20"/>
        </w:rPr>
        <w:t xml:space="preserve">5 </w:t>
      </w:r>
      <w:proofErr w:type="spellStart"/>
      <w:r>
        <w:rPr>
          <w:rFonts w:ascii="Tahoma" w:hAnsi="Tahoma"/>
          <w:color w:val="222222"/>
          <w:sz w:val="20"/>
          <w:szCs w:val="20"/>
        </w:rPr>
        <w:t>editions</w:t>
      </w:r>
      <w:proofErr w:type="spellEnd"/>
      <w:r>
        <w:rPr>
          <w:rFonts w:ascii="Tahoma" w:hAnsi="Tahoma"/>
          <w:color w:val="222222"/>
          <w:sz w:val="20"/>
          <w:szCs w:val="20"/>
        </w:rPr>
        <w:t xml:space="preserve"> </w:t>
      </w:r>
      <w:proofErr w:type="spellStart"/>
      <w:r>
        <w:rPr>
          <w:rFonts w:ascii="Tahoma" w:hAnsi="Tahoma"/>
          <w:color w:val="222222"/>
          <w:sz w:val="20"/>
          <w:szCs w:val="20"/>
        </w:rPr>
        <w:t>of</w:t>
      </w:r>
      <w:proofErr w:type="spellEnd"/>
      <w:r>
        <w:rPr>
          <w:rFonts w:ascii="Tahoma" w:hAnsi="Tahoma"/>
          <w:color w:val="222222"/>
          <w:sz w:val="20"/>
          <w:szCs w:val="20"/>
        </w:rPr>
        <w:t xml:space="preserve"> </w:t>
      </w:r>
      <w:proofErr w:type="spellStart"/>
      <w:r>
        <w:rPr>
          <w:rFonts w:ascii="Tahoma" w:hAnsi="Tahoma"/>
          <w:color w:val="222222"/>
          <w:sz w:val="20"/>
          <w:szCs w:val="20"/>
        </w:rPr>
        <w:t>Digital</w:t>
      </w:r>
      <w:proofErr w:type="spellEnd"/>
      <w:r>
        <w:rPr>
          <w:rFonts w:ascii="Tahoma" w:hAnsi="Tahoma"/>
          <w:color w:val="222222"/>
          <w:sz w:val="20"/>
          <w:szCs w:val="20"/>
        </w:rPr>
        <w:t xml:space="preserve"> </w:t>
      </w:r>
      <w:proofErr w:type="spellStart"/>
      <w:r>
        <w:rPr>
          <w:rFonts w:ascii="Tahoma" w:hAnsi="Tahoma"/>
          <w:color w:val="222222"/>
          <w:sz w:val="20"/>
          <w:szCs w:val="20"/>
        </w:rPr>
        <w:t>Days</w:t>
      </w:r>
      <w:proofErr w:type="spellEnd"/>
    </w:p>
    <w:p w:rsidR="00D43524" w:rsidRDefault="00B4600E" w:rsidP="00315E05">
      <w:pPr>
        <w:pStyle w:val="Textbody"/>
        <w:numPr>
          <w:ilvl w:val="0"/>
          <w:numId w:val="15"/>
        </w:numPr>
        <w:spacing w:after="0" w:line="285" w:lineRule="atLeast"/>
        <w:rPr>
          <w:rFonts w:ascii="Tahoma" w:hAnsi="Tahoma"/>
          <w:color w:val="222222"/>
          <w:sz w:val="20"/>
          <w:szCs w:val="20"/>
        </w:rPr>
      </w:pPr>
      <w:proofErr w:type="spellStart"/>
      <w:r>
        <w:rPr>
          <w:rFonts w:ascii="Tahoma" w:hAnsi="Tahoma"/>
          <w:color w:val="222222"/>
          <w:sz w:val="20"/>
          <w:szCs w:val="20"/>
        </w:rPr>
        <w:t>Meetings</w:t>
      </w:r>
      <w:proofErr w:type="spellEnd"/>
      <w:r>
        <w:rPr>
          <w:rFonts w:ascii="Tahoma" w:hAnsi="Tahoma"/>
          <w:color w:val="222222"/>
          <w:sz w:val="20"/>
          <w:szCs w:val="20"/>
        </w:rPr>
        <w:t xml:space="preserve"> </w:t>
      </w:r>
      <w:proofErr w:type="spellStart"/>
      <w:r>
        <w:rPr>
          <w:rFonts w:ascii="Tahoma" w:hAnsi="Tahoma"/>
          <w:color w:val="222222"/>
          <w:sz w:val="20"/>
          <w:szCs w:val="20"/>
        </w:rPr>
        <w:t>with</w:t>
      </w:r>
      <w:proofErr w:type="spellEnd"/>
      <w:r>
        <w:rPr>
          <w:rFonts w:ascii="Tahoma" w:hAnsi="Tahoma"/>
          <w:color w:val="222222"/>
          <w:sz w:val="20"/>
          <w:szCs w:val="20"/>
        </w:rPr>
        <w:t xml:space="preserve"> </w:t>
      </w:r>
      <w:proofErr w:type="spellStart"/>
      <w:r>
        <w:rPr>
          <w:rFonts w:ascii="Tahoma" w:hAnsi="Tahoma"/>
          <w:color w:val="222222"/>
          <w:sz w:val="20"/>
          <w:szCs w:val="20"/>
        </w:rPr>
        <w:t>Employer</w:t>
      </w:r>
      <w:proofErr w:type="spellEnd"/>
    </w:p>
    <w:p w:rsidR="00D43524" w:rsidRDefault="00B4600E" w:rsidP="00315E05">
      <w:pPr>
        <w:pStyle w:val="Textbody"/>
        <w:numPr>
          <w:ilvl w:val="0"/>
          <w:numId w:val="15"/>
        </w:numPr>
        <w:spacing w:line="285" w:lineRule="atLeast"/>
        <w:rPr>
          <w:rFonts w:ascii="Tahoma" w:hAnsi="Tahoma"/>
          <w:color w:val="222222"/>
          <w:sz w:val="20"/>
          <w:szCs w:val="20"/>
        </w:rPr>
      </w:pPr>
      <w:r>
        <w:rPr>
          <w:rFonts w:ascii="Tahoma" w:hAnsi="Tahoma"/>
          <w:color w:val="222222"/>
          <w:sz w:val="20"/>
          <w:szCs w:val="20"/>
        </w:rPr>
        <w:t xml:space="preserve">A </w:t>
      </w:r>
      <w:proofErr w:type="spellStart"/>
      <w:r>
        <w:rPr>
          <w:rFonts w:ascii="Tahoma" w:hAnsi="Tahoma"/>
          <w:color w:val="222222"/>
          <w:sz w:val="20"/>
          <w:szCs w:val="20"/>
        </w:rPr>
        <w:t>lot</w:t>
      </w:r>
      <w:proofErr w:type="spellEnd"/>
      <w:r>
        <w:rPr>
          <w:rFonts w:ascii="Tahoma" w:hAnsi="Tahoma"/>
          <w:color w:val="222222"/>
          <w:sz w:val="20"/>
          <w:szCs w:val="20"/>
        </w:rPr>
        <w:t xml:space="preserve"> </w:t>
      </w:r>
      <w:proofErr w:type="spellStart"/>
      <w:r>
        <w:rPr>
          <w:rFonts w:ascii="Tahoma" w:hAnsi="Tahoma"/>
          <w:color w:val="222222"/>
          <w:sz w:val="20"/>
          <w:szCs w:val="20"/>
        </w:rPr>
        <w:t>more</w:t>
      </w:r>
      <w:proofErr w:type="spellEnd"/>
      <w:r>
        <w:rPr>
          <w:rFonts w:ascii="Tahoma" w:hAnsi="Tahoma"/>
          <w:color w:val="222222"/>
          <w:sz w:val="20"/>
          <w:szCs w:val="20"/>
        </w:rPr>
        <w:t>...</w:t>
      </w:r>
    </w:p>
    <w:p w:rsidR="00D43524" w:rsidRDefault="00D43524">
      <w:pPr>
        <w:pStyle w:val="Textbody"/>
        <w:rPr>
          <w:rFonts w:ascii="Tahoma" w:hAnsi="Tahoma"/>
          <w:sz w:val="20"/>
          <w:szCs w:val="20"/>
          <w:lang w:val="en-US"/>
        </w:rPr>
      </w:pPr>
    </w:p>
    <w:p w:rsidR="00D43524" w:rsidRDefault="00D43524">
      <w:pPr>
        <w:pStyle w:val="Textbody"/>
        <w:ind w:right="105"/>
        <w:jc w:val="both"/>
        <w:rPr>
          <w:rFonts w:ascii="Tahoma" w:hAnsi="Tahoma"/>
          <w:color w:val="000000"/>
          <w:sz w:val="20"/>
          <w:szCs w:val="20"/>
          <w:lang w:val="en-US"/>
        </w:rPr>
      </w:pPr>
    </w:p>
    <w:p w:rsidR="00D43524" w:rsidRDefault="00D43524">
      <w:pPr>
        <w:pStyle w:val="Textbody"/>
        <w:ind w:right="105"/>
        <w:jc w:val="both"/>
        <w:rPr>
          <w:rFonts w:ascii="Tahoma" w:hAnsi="Tahoma"/>
          <w:color w:val="000000"/>
          <w:sz w:val="20"/>
          <w:szCs w:val="20"/>
          <w:lang w:val="en-US"/>
        </w:rPr>
      </w:pPr>
    </w:p>
    <w:p w:rsidR="00D43524" w:rsidRDefault="00D43524">
      <w:pPr>
        <w:pStyle w:val="Textbody"/>
        <w:ind w:right="105"/>
        <w:jc w:val="both"/>
        <w:rPr>
          <w:rFonts w:ascii="Tahoma" w:hAnsi="Tahoma"/>
          <w:color w:val="000000"/>
          <w:sz w:val="20"/>
          <w:szCs w:val="20"/>
          <w:lang w:val="en-US"/>
        </w:rPr>
      </w:pPr>
    </w:p>
    <w:p w:rsidR="00D43524" w:rsidRDefault="00B4600E">
      <w:pPr>
        <w:pStyle w:val="Textbody"/>
        <w:ind w:right="105"/>
        <w:jc w:val="both"/>
        <w:rPr>
          <w:rFonts w:ascii="Tahoma" w:hAnsi="Tahoma"/>
          <w:color w:val="000000"/>
          <w:sz w:val="20"/>
          <w:szCs w:val="20"/>
          <w:lang w:val="en-US"/>
        </w:rPr>
      </w:pPr>
      <w:r>
        <w:rPr>
          <w:rFonts w:ascii="Tahoma" w:hAnsi="Tahoma"/>
          <w:color w:val="000000"/>
          <w:sz w:val="20"/>
          <w:szCs w:val="20"/>
          <w:lang w:val="en-US"/>
        </w:rPr>
        <w:t>-----------------------------------------------------------------------------------------------------------------------------------</w:t>
      </w:r>
    </w:p>
    <w:p w:rsidR="00D43524" w:rsidRPr="00315E05" w:rsidRDefault="00B4600E">
      <w:pPr>
        <w:pStyle w:val="Footer"/>
        <w:tabs>
          <w:tab w:val="clear" w:pos="4819"/>
          <w:tab w:val="clear" w:pos="9638"/>
          <w:tab w:val="left" w:pos="5220"/>
        </w:tabs>
        <w:rPr>
          <w:lang w:val="en-US"/>
        </w:rPr>
      </w:pPr>
      <w:r>
        <w:rPr>
          <w:rFonts w:ascii="Tahoma" w:hAnsi="Tahoma"/>
          <w:b/>
          <w:color w:val="000000"/>
          <w:sz w:val="18"/>
          <w:szCs w:val="18"/>
          <w:lang w:val="en-GB"/>
        </w:rPr>
        <w:t xml:space="preserve">BEST </w:t>
      </w:r>
      <w:r>
        <w:rPr>
          <w:rFonts w:ascii="Tahoma" w:hAnsi="Tahoma"/>
          <w:b/>
          <w:color w:val="000000"/>
          <w:sz w:val="18"/>
          <w:szCs w:val="18"/>
          <w:lang w:val="en-US"/>
        </w:rPr>
        <w:t xml:space="preserve">Warsaw   </w:t>
      </w:r>
      <w:r>
        <w:rPr>
          <w:rFonts w:ascii="Tahoma" w:hAnsi="Tahoma"/>
          <w:b/>
          <w:color w:val="000000"/>
          <w:sz w:val="18"/>
          <w:szCs w:val="18"/>
          <w:lang w:val="en-GB"/>
        </w:rPr>
        <w:t xml:space="preserve">     </w:t>
      </w:r>
      <w:r w:rsidRPr="00315E05">
        <w:rPr>
          <w:rFonts w:ascii="Tahoma" w:hAnsi="Tahoma"/>
          <w:color w:val="000000"/>
          <w:sz w:val="18"/>
          <w:szCs w:val="18"/>
          <w:lang w:val="en-US"/>
        </w:rPr>
        <w:t xml:space="preserve">         </w:t>
      </w:r>
      <w:r w:rsidRPr="00315E05">
        <w:rPr>
          <w:rFonts w:ascii="Tahoma" w:hAnsi="Tahoma"/>
          <w:color w:val="000000"/>
          <w:sz w:val="18"/>
          <w:szCs w:val="18"/>
          <w:lang w:val="en-US"/>
        </w:rPr>
        <w:t xml:space="preserve">                                                 </w:t>
      </w:r>
      <w:r>
        <w:rPr>
          <w:rFonts w:ascii="Tahoma" w:hAnsi="Tahoma" w:cs="Arial"/>
          <w:color w:val="000000"/>
          <w:sz w:val="18"/>
          <w:szCs w:val="18"/>
          <w:lang w:val="de-DE"/>
        </w:rPr>
        <w:t xml:space="preserve"> </w:t>
      </w:r>
      <w:r>
        <w:rPr>
          <w:rFonts w:ascii="Tahoma" w:hAnsi="Tahoma" w:cs="Times New Roman"/>
          <w:b/>
          <w:color w:val="000000"/>
          <w:sz w:val="18"/>
          <w:szCs w:val="18"/>
          <w:lang w:val="en-GB"/>
        </w:rPr>
        <w:t>Board of European Students of Technology</w:t>
      </w:r>
      <w:r>
        <w:rPr>
          <w:rFonts w:ascii="Tahoma" w:hAnsi="Tahoma" w:cs="Times New Roman"/>
          <w:b/>
          <w:color w:val="000000"/>
          <w:sz w:val="18"/>
          <w:szCs w:val="18"/>
          <w:lang w:val="de-DE"/>
        </w:rPr>
        <w:t xml:space="preserve"> </w:t>
      </w:r>
      <w:r>
        <w:rPr>
          <w:rFonts w:ascii="Tahoma" w:hAnsi="Tahoma" w:cs="Arial"/>
          <w:b/>
          <w:color w:val="000000"/>
          <w:sz w:val="18"/>
          <w:szCs w:val="18"/>
          <w:lang w:val="de-DE"/>
        </w:rPr>
        <w:t xml:space="preserve">          </w:t>
      </w:r>
      <w:r w:rsidRPr="00315E05">
        <w:rPr>
          <w:rFonts w:ascii="Tahoma" w:hAnsi="Tahoma"/>
          <w:color w:val="000000"/>
          <w:sz w:val="18"/>
          <w:szCs w:val="18"/>
          <w:lang w:val="en-US"/>
        </w:rPr>
        <w:br/>
      </w:r>
      <w:proofErr w:type="spellStart"/>
      <w:r>
        <w:rPr>
          <w:rFonts w:ascii="Tahoma" w:hAnsi="Tahoma" w:cs="Times New Roman"/>
          <w:b/>
          <w:color w:val="000000"/>
          <w:sz w:val="18"/>
          <w:szCs w:val="18"/>
          <w:lang w:val="en-GB"/>
        </w:rPr>
        <w:t>Stowarzyszenie</w:t>
      </w:r>
      <w:proofErr w:type="spellEnd"/>
      <w:r>
        <w:rPr>
          <w:rFonts w:ascii="Tahoma" w:hAnsi="Tahoma" w:cs="Times New Roman"/>
          <w:b/>
          <w:color w:val="000000"/>
          <w:sz w:val="18"/>
          <w:szCs w:val="18"/>
          <w:lang w:val="en-US"/>
        </w:rPr>
        <w:t xml:space="preserve"> </w:t>
      </w:r>
      <w:r>
        <w:rPr>
          <w:rFonts w:ascii="Tahoma" w:hAnsi="Tahoma" w:cs="Times New Roman"/>
          <w:b/>
          <w:color w:val="000000"/>
          <w:sz w:val="18"/>
          <w:szCs w:val="18"/>
          <w:lang w:val="en-GB"/>
        </w:rPr>
        <w:t>Student</w:t>
      </w:r>
      <w:r>
        <w:rPr>
          <w:rFonts w:ascii="Tahoma" w:hAnsi="Tahoma" w:cs="Times New Roman"/>
          <w:b/>
          <w:color w:val="000000"/>
          <w:sz w:val="18"/>
          <w:szCs w:val="18"/>
          <w:lang w:val="en-US"/>
        </w:rPr>
        <w:t>ó</w:t>
      </w:r>
      <w:r>
        <w:rPr>
          <w:rFonts w:ascii="Tahoma" w:hAnsi="Tahoma" w:cs="Times New Roman"/>
          <w:b/>
          <w:color w:val="000000"/>
          <w:sz w:val="18"/>
          <w:szCs w:val="18"/>
          <w:lang w:val="en-GB"/>
        </w:rPr>
        <w:t>w</w:t>
      </w:r>
      <w:r>
        <w:rPr>
          <w:rFonts w:ascii="Tahoma" w:hAnsi="Tahoma" w:cs="Times New Roman"/>
          <w:b/>
          <w:color w:val="000000"/>
          <w:sz w:val="18"/>
          <w:szCs w:val="18"/>
          <w:lang w:val="en-US"/>
        </w:rPr>
        <w:t xml:space="preserve"> </w:t>
      </w:r>
      <w:r>
        <w:rPr>
          <w:rFonts w:ascii="Tahoma" w:hAnsi="Tahoma" w:cs="Times New Roman"/>
          <w:b/>
          <w:color w:val="000000"/>
          <w:sz w:val="18"/>
          <w:szCs w:val="18"/>
          <w:lang w:val="en-GB"/>
        </w:rPr>
        <w:t xml:space="preserve">BEST                                    </w:t>
      </w:r>
      <w:r>
        <w:rPr>
          <w:rFonts w:ascii="Tahoma" w:hAnsi="Tahoma" w:cs="Times New Roman"/>
          <w:color w:val="000000"/>
          <w:sz w:val="18"/>
          <w:szCs w:val="18"/>
          <w:lang w:val="en-GB"/>
        </w:rPr>
        <w:t xml:space="preserve">  www.best.eu.org</w:t>
      </w:r>
      <w:r>
        <w:rPr>
          <w:rFonts w:ascii="Tahoma" w:hAnsi="Tahoma" w:cs="Times New Roman"/>
          <w:b/>
          <w:color w:val="000000"/>
          <w:sz w:val="18"/>
          <w:szCs w:val="18"/>
          <w:lang w:val="en-GB"/>
        </w:rPr>
        <w:br/>
      </w:r>
      <w:r>
        <w:rPr>
          <w:rFonts w:ascii="Tahoma" w:hAnsi="Tahoma" w:cs="Times New Roman"/>
          <w:b/>
          <w:color w:val="000000"/>
          <w:sz w:val="18"/>
          <w:szCs w:val="18"/>
          <w:lang w:val="en-GB"/>
        </w:rPr>
        <w:t>Pl</w:t>
      </w:r>
      <w:r>
        <w:rPr>
          <w:rFonts w:ascii="Tahoma" w:hAnsi="Tahoma" w:cs="Times New Roman"/>
          <w:b/>
          <w:color w:val="000000"/>
          <w:sz w:val="18"/>
          <w:szCs w:val="18"/>
          <w:lang w:val="en-US"/>
        </w:rPr>
        <w:t xml:space="preserve">. </w:t>
      </w:r>
      <w:r>
        <w:rPr>
          <w:rFonts w:ascii="Tahoma" w:hAnsi="Tahoma" w:cs="Times New Roman"/>
          <w:b/>
          <w:color w:val="000000"/>
          <w:sz w:val="18"/>
          <w:szCs w:val="18"/>
          <w:lang w:val="pl-PL"/>
        </w:rPr>
        <w:t>Politechniki</w:t>
      </w:r>
      <w:r>
        <w:rPr>
          <w:rFonts w:ascii="Tahoma" w:hAnsi="Tahoma" w:cs="Times New Roman"/>
          <w:b/>
          <w:color w:val="000000"/>
          <w:sz w:val="18"/>
          <w:szCs w:val="18"/>
          <w:lang w:val="en-US"/>
        </w:rPr>
        <w:t xml:space="preserve"> 1, </w:t>
      </w:r>
      <w:r>
        <w:rPr>
          <w:rFonts w:ascii="Tahoma" w:hAnsi="Tahoma" w:cs="Times New Roman"/>
          <w:b/>
          <w:color w:val="000000"/>
          <w:sz w:val="18"/>
          <w:szCs w:val="18"/>
          <w:lang w:val="pl-PL"/>
        </w:rPr>
        <w:t>p</w:t>
      </w:r>
      <w:r>
        <w:rPr>
          <w:rFonts w:ascii="Tahoma" w:hAnsi="Tahoma" w:cs="Times New Roman"/>
          <w:b/>
          <w:color w:val="000000"/>
          <w:sz w:val="18"/>
          <w:szCs w:val="18"/>
          <w:lang w:val="en-US"/>
        </w:rPr>
        <w:t xml:space="preserve">. 142                                                     </w:t>
      </w:r>
      <w:proofErr w:type="spellStart"/>
      <w:r>
        <w:rPr>
          <w:rFonts w:ascii="Tahoma" w:hAnsi="Tahoma" w:cs="Times New Roman"/>
          <w:b/>
          <w:bCs/>
          <w:color w:val="000000"/>
          <w:sz w:val="18"/>
          <w:szCs w:val="18"/>
          <w:lang w:val="de-DE"/>
        </w:rPr>
        <w:t>Contact</w:t>
      </w:r>
      <w:proofErr w:type="spellEnd"/>
      <w:r>
        <w:rPr>
          <w:rFonts w:ascii="Tahoma" w:hAnsi="Tahoma" w:cs="Times New Roman"/>
          <w:b/>
          <w:bCs/>
          <w:color w:val="000000"/>
          <w:sz w:val="18"/>
          <w:szCs w:val="18"/>
          <w:lang w:val="de-DE"/>
        </w:rPr>
        <w:t xml:space="preserve"> email</w:t>
      </w:r>
      <w:r>
        <w:rPr>
          <w:rFonts w:ascii="Tahoma" w:hAnsi="Tahoma" w:cs="Times New Roman"/>
          <w:b/>
          <w:color w:val="000000"/>
          <w:sz w:val="18"/>
          <w:szCs w:val="18"/>
          <w:lang w:val="de-DE"/>
        </w:rPr>
        <w:t xml:space="preserve">: </w:t>
      </w:r>
      <w:proofErr w:type="spellStart"/>
      <w:r>
        <w:rPr>
          <w:rFonts w:ascii="Tahoma" w:hAnsi="Tahoma" w:cs="Times New Roman"/>
          <w:color w:val="000000"/>
          <w:sz w:val="18"/>
          <w:szCs w:val="18"/>
          <w:lang w:val="de-DE"/>
        </w:rPr>
        <w:t>ma</w:t>
      </w:r>
      <w:r>
        <w:rPr>
          <w:rFonts w:ascii="Tahoma" w:hAnsi="Tahoma" w:cs="Times New Roman"/>
          <w:color w:val="000000"/>
          <w:sz w:val="18"/>
          <w:szCs w:val="18"/>
          <w:lang w:val="en-US"/>
        </w:rPr>
        <w:t>rianna.papageorgiou</w:t>
      </w:r>
      <w:proofErr w:type="spellEnd"/>
      <w:r>
        <w:rPr>
          <w:rFonts w:ascii="Tahoma" w:hAnsi="Tahoma" w:cs="Times New Roman"/>
          <w:color w:val="000000"/>
          <w:sz w:val="18"/>
          <w:szCs w:val="18"/>
          <w:lang w:val="de-DE"/>
        </w:rPr>
        <w:t>@best.eu.org</w:t>
      </w:r>
      <w:r>
        <w:rPr>
          <w:rFonts w:ascii="Tahoma" w:hAnsi="Tahoma" w:cs="Times New Roman"/>
          <w:b/>
          <w:color w:val="000000"/>
          <w:sz w:val="18"/>
          <w:szCs w:val="18"/>
          <w:lang w:val="en-US"/>
        </w:rPr>
        <w:br/>
      </w:r>
      <w:r>
        <w:rPr>
          <w:rFonts w:ascii="Tahoma" w:hAnsi="Tahoma" w:cs="Times New Roman"/>
          <w:b/>
          <w:color w:val="000000"/>
          <w:sz w:val="18"/>
          <w:szCs w:val="18"/>
          <w:lang w:val="en-US"/>
        </w:rPr>
        <w:t xml:space="preserve">00-661 </w:t>
      </w:r>
      <w:r>
        <w:rPr>
          <w:rFonts w:ascii="Tahoma" w:hAnsi="Tahoma" w:cs="Times New Roman"/>
          <w:b/>
          <w:color w:val="000000"/>
          <w:sz w:val="18"/>
          <w:szCs w:val="18"/>
          <w:lang w:val="pl-PL"/>
        </w:rPr>
        <w:t>Warszawa</w:t>
      </w:r>
      <w:r>
        <w:rPr>
          <w:rFonts w:ascii="Tahoma" w:hAnsi="Tahoma" w:cs="Times New Roman"/>
          <w:b/>
          <w:color w:val="000000"/>
          <w:sz w:val="18"/>
          <w:szCs w:val="18"/>
          <w:lang w:val="en-US"/>
        </w:rPr>
        <w:t xml:space="preserve">                  </w:t>
      </w:r>
      <w:r>
        <w:rPr>
          <w:rFonts w:ascii="Tahoma" w:hAnsi="Tahoma" w:cs="Times New Roman"/>
          <w:b/>
          <w:color w:val="000000"/>
          <w:sz w:val="18"/>
          <w:szCs w:val="18"/>
          <w:lang w:val="en-US"/>
        </w:rPr>
        <w:t xml:space="preserve">                                              </w:t>
      </w:r>
      <w:r>
        <w:rPr>
          <w:rFonts w:ascii="Tahoma" w:hAnsi="Tahoma" w:cs="Times New Roman"/>
          <w:b/>
          <w:bCs/>
          <w:color w:val="000000"/>
          <w:sz w:val="18"/>
          <w:szCs w:val="18"/>
          <w:lang w:val="en-GB"/>
        </w:rPr>
        <w:t>Contact phone</w:t>
      </w:r>
      <w:r>
        <w:rPr>
          <w:rFonts w:ascii="Tahoma" w:hAnsi="Tahoma" w:cs="Times New Roman"/>
          <w:color w:val="000000"/>
          <w:sz w:val="18"/>
          <w:szCs w:val="18"/>
          <w:lang w:val="en-GB"/>
        </w:rPr>
        <w:t>: 0</w:t>
      </w:r>
      <w:r>
        <w:rPr>
          <w:rFonts w:ascii="Tahoma" w:hAnsi="Tahoma" w:cs="Times New Roman"/>
          <w:color w:val="000000"/>
          <w:sz w:val="18"/>
          <w:szCs w:val="18"/>
          <w:lang w:val="en-US"/>
        </w:rPr>
        <w:t>030.6986783336</w:t>
      </w:r>
    </w:p>
    <w:p w:rsidR="00D43524" w:rsidRPr="00315E05" w:rsidRDefault="00B4600E">
      <w:pPr>
        <w:pStyle w:val="Footer"/>
        <w:tabs>
          <w:tab w:val="clear" w:pos="4819"/>
          <w:tab w:val="clear" w:pos="9638"/>
          <w:tab w:val="left" w:pos="5220"/>
        </w:tabs>
        <w:rPr>
          <w:rFonts w:ascii="Tahoma" w:hAnsi="Tahoma"/>
          <w:color w:val="3366FF"/>
          <w:sz w:val="18"/>
          <w:szCs w:val="18"/>
          <w:lang w:val="en-US"/>
        </w:rPr>
      </w:pPr>
      <w:r w:rsidRPr="00315E05">
        <w:rPr>
          <w:rFonts w:ascii="Tahoma" w:hAnsi="Tahoma"/>
          <w:color w:val="3366FF"/>
          <w:sz w:val="18"/>
          <w:szCs w:val="18"/>
          <w:lang w:val="en-US"/>
        </w:rPr>
        <w:t xml:space="preserve">                        </w:t>
      </w:r>
      <w:r w:rsidRPr="00315E05">
        <w:rPr>
          <w:rFonts w:ascii="Tahoma" w:hAnsi="Tahoma"/>
          <w:color w:val="3366FF"/>
          <w:sz w:val="18"/>
          <w:szCs w:val="18"/>
          <w:lang w:val="en-US"/>
        </w:rPr>
        <w:tab/>
      </w:r>
      <w:r w:rsidRPr="00315E05">
        <w:rPr>
          <w:rFonts w:ascii="Tahoma" w:hAnsi="Tahoma"/>
          <w:color w:val="3366FF"/>
          <w:sz w:val="18"/>
          <w:szCs w:val="18"/>
          <w:lang w:val="en-US"/>
        </w:rPr>
        <w:t xml:space="preserve">   </w:t>
      </w:r>
    </w:p>
    <w:sectPr w:rsidR="00D43524" w:rsidRPr="00315E05" w:rsidSect="00D43524">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00E" w:rsidRDefault="00B4600E" w:rsidP="00D43524">
      <w:r>
        <w:separator/>
      </w:r>
    </w:p>
  </w:endnote>
  <w:endnote w:type="continuationSeparator" w:id="0">
    <w:p w:rsidR="00B4600E" w:rsidRDefault="00B4600E" w:rsidP="00D435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tarSymbol">
    <w:charset w:val="02"/>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00E" w:rsidRDefault="00B4600E" w:rsidP="00D43524">
      <w:r w:rsidRPr="00D43524">
        <w:rPr>
          <w:color w:val="000000"/>
        </w:rPr>
        <w:separator/>
      </w:r>
    </w:p>
  </w:footnote>
  <w:footnote w:type="continuationSeparator" w:id="0">
    <w:p w:rsidR="00B4600E" w:rsidRDefault="00B4600E" w:rsidP="00D435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B42B0"/>
    <w:multiLevelType w:val="hybridMultilevel"/>
    <w:tmpl w:val="5D3E77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19A7341"/>
    <w:multiLevelType w:val="hybridMultilevel"/>
    <w:tmpl w:val="B0C067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4EC3923"/>
    <w:multiLevelType w:val="multilevel"/>
    <w:tmpl w:val="4B9862BC"/>
    <w:styleLink w:val="WWNum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2B952C14"/>
    <w:multiLevelType w:val="hybridMultilevel"/>
    <w:tmpl w:val="8C1A5360"/>
    <w:lvl w:ilvl="0" w:tplc="04080001">
      <w:start w:val="1"/>
      <w:numFmt w:val="bullet"/>
      <w:lvlText w:val=""/>
      <w:lvlJc w:val="left"/>
      <w:pPr>
        <w:ind w:left="1427" w:hanging="360"/>
      </w:pPr>
      <w:rPr>
        <w:rFonts w:ascii="Symbol" w:hAnsi="Symbol" w:hint="default"/>
      </w:rPr>
    </w:lvl>
    <w:lvl w:ilvl="1" w:tplc="04080003" w:tentative="1">
      <w:start w:val="1"/>
      <w:numFmt w:val="bullet"/>
      <w:lvlText w:val="o"/>
      <w:lvlJc w:val="left"/>
      <w:pPr>
        <w:ind w:left="2147" w:hanging="360"/>
      </w:pPr>
      <w:rPr>
        <w:rFonts w:ascii="Courier New" w:hAnsi="Courier New" w:cs="Courier New" w:hint="default"/>
      </w:rPr>
    </w:lvl>
    <w:lvl w:ilvl="2" w:tplc="04080005" w:tentative="1">
      <w:start w:val="1"/>
      <w:numFmt w:val="bullet"/>
      <w:lvlText w:val=""/>
      <w:lvlJc w:val="left"/>
      <w:pPr>
        <w:ind w:left="2867" w:hanging="360"/>
      </w:pPr>
      <w:rPr>
        <w:rFonts w:ascii="Wingdings" w:hAnsi="Wingdings" w:hint="default"/>
      </w:rPr>
    </w:lvl>
    <w:lvl w:ilvl="3" w:tplc="04080001" w:tentative="1">
      <w:start w:val="1"/>
      <w:numFmt w:val="bullet"/>
      <w:lvlText w:val=""/>
      <w:lvlJc w:val="left"/>
      <w:pPr>
        <w:ind w:left="3587" w:hanging="360"/>
      </w:pPr>
      <w:rPr>
        <w:rFonts w:ascii="Symbol" w:hAnsi="Symbol" w:hint="default"/>
      </w:rPr>
    </w:lvl>
    <w:lvl w:ilvl="4" w:tplc="04080003" w:tentative="1">
      <w:start w:val="1"/>
      <w:numFmt w:val="bullet"/>
      <w:lvlText w:val="o"/>
      <w:lvlJc w:val="left"/>
      <w:pPr>
        <w:ind w:left="4307" w:hanging="360"/>
      </w:pPr>
      <w:rPr>
        <w:rFonts w:ascii="Courier New" w:hAnsi="Courier New" w:cs="Courier New" w:hint="default"/>
      </w:rPr>
    </w:lvl>
    <w:lvl w:ilvl="5" w:tplc="04080005" w:tentative="1">
      <w:start w:val="1"/>
      <w:numFmt w:val="bullet"/>
      <w:lvlText w:val=""/>
      <w:lvlJc w:val="left"/>
      <w:pPr>
        <w:ind w:left="5027" w:hanging="360"/>
      </w:pPr>
      <w:rPr>
        <w:rFonts w:ascii="Wingdings" w:hAnsi="Wingdings" w:hint="default"/>
      </w:rPr>
    </w:lvl>
    <w:lvl w:ilvl="6" w:tplc="04080001" w:tentative="1">
      <w:start w:val="1"/>
      <w:numFmt w:val="bullet"/>
      <w:lvlText w:val=""/>
      <w:lvlJc w:val="left"/>
      <w:pPr>
        <w:ind w:left="5747" w:hanging="360"/>
      </w:pPr>
      <w:rPr>
        <w:rFonts w:ascii="Symbol" w:hAnsi="Symbol" w:hint="default"/>
      </w:rPr>
    </w:lvl>
    <w:lvl w:ilvl="7" w:tplc="04080003" w:tentative="1">
      <w:start w:val="1"/>
      <w:numFmt w:val="bullet"/>
      <w:lvlText w:val="o"/>
      <w:lvlJc w:val="left"/>
      <w:pPr>
        <w:ind w:left="6467" w:hanging="360"/>
      </w:pPr>
      <w:rPr>
        <w:rFonts w:ascii="Courier New" w:hAnsi="Courier New" w:cs="Courier New" w:hint="default"/>
      </w:rPr>
    </w:lvl>
    <w:lvl w:ilvl="8" w:tplc="04080005" w:tentative="1">
      <w:start w:val="1"/>
      <w:numFmt w:val="bullet"/>
      <w:lvlText w:val=""/>
      <w:lvlJc w:val="left"/>
      <w:pPr>
        <w:ind w:left="7187" w:hanging="360"/>
      </w:pPr>
      <w:rPr>
        <w:rFonts w:ascii="Wingdings" w:hAnsi="Wingdings" w:hint="default"/>
      </w:rPr>
    </w:lvl>
  </w:abstractNum>
  <w:abstractNum w:abstractNumId="4">
    <w:nsid w:val="2F4E109E"/>
    <w:multiLevelType w:val="multilevel"/>
    <w:tmpl w:val="60229620"/>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4BBD6428"/>
    <w:multiLevelType w:val="multilevel"/>
    <w:tmpl w:val="443E6BFA"/>
    <w:lvl w:ilvl="0">
      <w:numFmt w:val="bullet"/>
      <w:lvlText w:val="•"/>
      <w:lvlJc w:val="left"/>
      <w:pPr>
        <w:ind w:left="707" w:firstLine="0"/>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6">
    <w:nsid w:val="51F90FEC"/>
    <w:multiLevelType w:val="hybridMultilevel"/>
    <w:tmpl w:val="F87095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EFE0283"/>
    <w:multiLevelType w:val="multilevel"/>
    <w:tmpl w:val="2E446CD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
    <w:nsid w:val="69C32CDD"/>
    <w:multiLevelType w:val="hybridMultilevel"/>
    <w:tmpl w:val="95B6125C"/>
    <w:lvl w:ilvl="0" w:tplc="04080001">
      <w:start w:val="1"/>
      <w:numFmt w:val="bullet"/>
      <w:lvlText w:val=""/>
      <w:lvlJc w:val="left"/>
      <w:pPr>
        <w:ind w:left="1427" w:hanging="360"/>
      </w:pPr>
      <w:rPr>
        <w:rFonts w:ascii="Symbol" w:hAnsi="Symbol" w:hint="default"/>
      </w:rPr>
    </w:lvl>
    <w:lvl w:ilvl="1" w:tplc="04080003" w:tentative="1">
      <w:start w:val="1"/>
      <w:numFmt w:val="bullet"/>
      <w:lvlText w:val="o"/>
      <w:lvlJc w:val="left"/>
      <w:pPr>
        <w:ind w:left="2147" w:hanging="360"/>
      </w:pPr>
      <w:rPr>
        <w:rFonts w:ascii="Courier New" w:hAnsi="Courier New" w:cs="Courier New" w:hint="default"/>
      </w:rPr>
    </w:lvl>
    <w:lvl w:ilvl="2" w:tplc="04080005" w:tentative="1">
      <w:start w:val="1"/>
      <w:numFmt w:val="bullet"/>
      <w:lvlText w:val=""/>
      <w:lvlJc w:val="left"/>
      <w:pPr>
        <w:ind w:left="2867" w:hanging="360"/>
      </w:pPr>
      <w:rPr>
        <w:rFonts w:ascii="Wingdings" w:hAnsi="Wingdings" w:hint="default"/>
      </w:rPr>
    </w:lvl>
    <w:lvl w:ilvl="3" w:tplc="04080001" w:tentative="1">
      <w:start w:val="1"/>
      <w:numFmt w:val="bullet"/>
      <w:lvlText w:val=""/>
      <w:lvlJc w:val="left"/>
      <w:pPr>
        <w:ind w:left="3587" w:hanging="360"/>
      </w:pPr>
      <w:rPr>
        <w:rFonts w:ascii="Symbol" w:hAnsi="Symbol" w:hint="default"/>
      </w:rPr>
    </w:lvl>
    <w:lvl w:ilvl="4" w:tplc="04080003" w:tentative="1">
      <w:start w:val="1"/>
      <w:numFmt w:val="bullet"/>
      <w:lvlText w:val="o"/>
      <w:lvlJc w:val="left"/>
      <w:pPr>
        <w:ind w:left="4307" w:hanging="360"/>
      </w:pPr>
      <w:rPr>
        <w:rFonts w:ascii="Courier New" w:hAnsi="Courier New" w:cs="Courier New" w:hint="default"/>
      </w:rPr>
    </w:lvl>
    <w:lvl w:ilvl="5" w:tplc="04080005" w:tentative="1">
      <w:start w:val="1"/>
      <w:numFmt w:val="bullet"/>
      <w:lvlText w:val=""/>
      <w:lvlJc w:val="left"/>
      <w:pPr>
        <w:ind w:left="5027" w:hanging="360"/>
      </w:pPr>
      <w:rPr>
        <w:rFonts w:ascii="Wingdings" w:hAnsi="Wingdings" w:hint="default"/>
      </w:rPr>
    </w:lvl>
    <w:lvl w:ilvl="6" w:tplc="04080001" w:tentative="1">
      <w:start w:val="1"/>
      <w:numFmt w:val="bullet"/>
      <w:lvlText w:val=""/>
      <w:lvlJc w:val="left"/>
      <w:pPr>
        <w:ind w:left="5747" w:hanging="360"/>
      </w:pPr>
      <w:rPr>
        <w:rFonts w:ascii="Symbol" w:hAnsi="Symbol" w:hint="default"/>
      </w:rPr>
    </w:lvl>
    <w:lvl w:ilvl="7" w:tplc="04080003" w:tentative="1">
      <w:start w:val="1"/>
      <w:numFmt w:val="bullet"/>
      <w:lvlText w:val="o"/>
      <w:lvlJc w:val="left"/>
      <w:pPr>
        <w:ind w:left="6467" w:hanging="360"/>
      </w:pPr>
      <w:rPr>
        <w:rFonts w:ascii="Courier New" w:hAnsi="Courier New" w:cs="Courier New" w:hint="default"/>
      </w:rPr>
    </w:lvl>
    <w:lvl w:ilvl="8" w:tplc="04080005" w:tentative="1">
      <w:start w:val="1"/>
      <w:numFmt w:val="bullet"/>
      <w:lvlText w:val=""/>
      <w:lvlJc w:val="left"/>
      <w:pPr>
        <w:ind w:left="7187" w:hanging="360"/>
      </w:pPr>
      <w:rPr>
        <w:rFonts w:ascii="Wingdings" w:hAnsi="Wingdings" w:hint="default"/>
      </w:rPr>
    </w:lvl>
  </w:abstractNum>
  <w:abstractNum w:abstractNumId="9">
    <w:nsid w:val="6A6C0288"/>
    <w:multiLevelType w:val="multilevel"/>
    <w:tmpl w:val="AA5654DE"/>
    <w:styleLink w:val="WWNum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nsid w:val="6AFC02DA"/>
    <w:multiLevelType w:val="multilevel"/>
    <w:tmpl w:val="49409D06"/>
    <w:lvl w:ilvl="0">
      <w:numFmt w:val="bullet"/>
      <w:lvlText w:val="•"/>
      <w:lvlJc w:val="left"/>
      <w:pPr>
        <w:ind w:left="707" w:firstLine="0"/>
      </w:pPr>
      <w:rPr>
        <w:rFonts w:ascii="StarSymbol" w:eastAsia="OpenSymbol" w:hAnsi="Star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1">
    <w:nsid w:val="74A3597F"/>
    <w:multiLevelType w:val="multilevel"/>
    <w:tmpl w:val="71C885C8"/>
    <w:styleLink w:val="WWNum5"/>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2">
    <w:nsid w:val="760F6BF6"/>
    <w:multiLevelType w:val="multilevel"/>
    <w:tmpl w:val="02583AB0"/>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9"/>
  </w:num>
  <w:num w:numId="2">
    <w:abstractNumId w:val="2"/>
  </w:num>
  <w:num w:numId="3">
    <w:abstractNumId w:val="4"/>
  </w:num>
  <w:num w:numId="4">
    <w:abstractNumId w:val="12"/>
  </w:num>
  <w:num w:numId="5">
    <w:abstractNumId w:val="11"/>
  </w:num>
  <w:num w:numId="6">
    <w:abstractNumId w:val="11"/>
    <w:lvlOverride w:ilvl="0"/>
  </w:num>
  <w:num w:numId="7">
    <w:abstractNumId w:val="7"/>
  </w:num>
  <w:num w:numId="8">
    <w:abstractNumId w:val="4"/>
    <w:lvlOverride w:ilvl="0"/>
  </w:num>
  <w:num w:numId="9">
    <w:abstractNumId w:val="10"/>
  </w:num>
  <w:num w:numId="10">
    <w:abstractNumId w:val="5"/>
  </w:num>
  <w:num w:numId="11">
    <w:abstractNumId w:val="8"/>
  </w:num>
  <w:num w:numId="12">
    <w:abstractNumId w:val="6"/>
  </w:num>
  <w:num w:numId="13">
    <w:abstractNumId w:val="0"/>
  </w:num>
  <w:num w:numId="14">
    <w:abstractNumId w:val="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savePreviewPicture/>
  <w:footnotePr>
    <w:footnote w:id="-1"/>
    <w:footnote w:id="0"/>
  </w:footnotePr>
  <w:endnotePr>
    <w:endnote w:id="-1"/>
    <w:endnote w:id="0"/>
  </w:endnotePr>
  <w:compat>
    <w:useFELayout/>
  </w:compat>
  <w:rsids>
    <w:rsidRoot w:val="00D43524"/>
    <w:rsid w:val="00315E05"/>
    <w:rsid w:val="00B4600E"/>
    <w:rsid w:val="00D435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el-GR"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D43524"/>
  </w:style>
  <w:style w:type="paragraph" w:customStyle="1" w:styleId="Heading">
    <w:name w:val="Heading"/>
    <w:basedOn w:val="Standard"/>
    <w:next w:val="Textbody"/>
    <w:rsid w:val="00D43524"/>
    <w:pPr>
      <w:keepNext/>
      <w:spacing w:before="240" w:after="120"/>
    </w:pPr>
    <w:rPr>
      <w:rFonts w:ascii="Arial" w:hAnsi="Arial"/>
      <w:sz w:val="28"/>
      <w:szCs w:val="28"/>
    </w:rPr>
  </w:style>
  <w:style w:type="paragraph" w:customStyle="1" w:styleId="Textbody">
    <w:name w:val="Text body"/>
    <w:basedOn w:val="Standard"/>
    <w:rsid w:val="00D43524"/>
    <w:pPr>
      <w:spacing w:after="120"/>
    </w:pPr>
  </w:style>
  <w:style w:type="paragraph" w:styleId="a3">
    <w:name w:val="List"/>
    <w:basedOn w:val="Textbody"/>
    <w:rsid w:val="00D43524"/>
  </w:style>
  <w:style w:type="paragraph" w:customStyle="1" w:styleId="Caption">
    <w:name w:val="Caption"/>
    <w:basedOn w:val="Standard"/>
    <w:rsid w:val="00D43524"/>
    <w:pPr>
      <w:suppressLineNumbers/>
      <w:spacing w:before="120" w:after="120"/>
    </w:pPr>
    <w:rPr>
      <w:i/>
      <w:iCs/>
    </w:rPr>
  </w:style>
  <w:style w:type="paragraph" w:customStyle="1" w:styleId="Index">
    <w:name w:val="Index"/>
    <w:basedOn w:val="Standard"/>
    <w:rsid w:val="00D43524"/>
    <w:pPr>
      <w:suppressLineNumbers/>
    </w:pPr>
  </w:style>
  <w:style w:type="paragraph" w:customStyle="1" w:styleId="Heading3">
    <w:name w:val="Heading 3"/>
    <w:basedOn w:val="Heading"/>
    <w:next w:val="Textbody"/>
    <w:rsid w:val="00D43524"/>
    <w:pPr>
      <w:outlineLvl w:val="2"/>
    </w:pPr>
    <w:rPr>
      <w:rFonts w:ascii="Times New Roman" w:hAnsi="Times New Roman"/>
      <w:b/>
      <w:bCs/>
    </w:rPr>
  </w:style>
  <w:style w:type="paragraph" w:styleId="a4">
    <w:name w:val="caption"/>
    <w:basedOn w:val="Standard"/>
    <w:rsid w:val="00D43524"/>
  </w:style>
  <w:style w:type="paragraph" w:customStyle="1" w:styleId="WW-Default">
    <w:name w:val="WW-Default"/>
    <w:rsid w:val="00D43524"/>
  </w:style>
  <w:style w:type="paragraph" w:customStyle="1" w:styleId="Footer">
    <w:name w:val="Footer"/>
    <w:basedOn w:val="Standard"/>
    <w:rsid w:val="00D43524"/>
    <w:pPr>
      <w:suppressLineNumbers/>
      <w:tabs>
        <w:tab w:val="center" w:pos="4819"/>
        <w:tab w:val="right" w:pos="9638"/>
      </w:tabs>
    </w:pPr>
  </w:style>
  <w:style w:type="paragraph" w:customStyle="1" w:styleId="Framecontents">
    <w:name w:val="Frame contents"/>
    <w:basedOn w:val="Textbody"/>
    <w:rsid w:val="00D43524"/>
  </w:style>
  <w:style w:type="character" w:customStyle="1" w:styleId="ListLabel1">
    <w:name w:val="ListLabel 1"/>
    <w:rsid w:val="00D43524"/>
    <w:rPr>
      <w:rFonts w:cs="Courier New"/>
    </w:rPr>
  </w:style>
  <w:style w:type="character" w:customStyle="1" w:styleId="ListLabel2">
    <w:name w:val="ListLabel 2"/>
    <w:rsid w:val="00D43524"/>
    <w:rPr>
      <w:rFonts w:eastAsia="OpenSymbol" w:cs="OpenSymbol"/>
    </w:rPr>
  </w:style>
  <w:style w:type="character" w:customStyle="1" w:styleId="BulletSymbols">
    <w:name w:val="Bullet Symbols"/>
    <w:rsid w:val="00D43524"/>
    <w:rPr>
      <w:rFonts w:ascii="OpenSymbol" w:eastAsia="OpenSymbol" w:hAnsi="OpenSymbol" w:cs="OpenSymbol"/>
    </w:rPr>
  </w:style>
  <w:style w:type="character" w:customStyle="1" w:styleId="WW8Num4z0">
    <w:name w:val="WW8Num4z0"/>
    <w:rsid w:val="00D43524"/>
  </w:style>
  <w:style w:type="character" w:customStyle="1" w:styleId="WW8Num4z1">
    <w:name w:val="WW8Num4z1"/>
    <w:rsid w:val="00D43524"/>
  </w:style>
  <w:style w:type="character" w:customStyle="1" w:styleId="WW8Num4z2">
    <w:name w:val="WW8Num4z2"/>
    <w:rsid w:val="00D43524"/>
  </w:style>
  <w:style w:type="character" w:customStyle="1" w:styleId="StrongEmphasis">
    <w:name w:val="Strong Emphasis"/>
    <w:basedOn w:val="a0"/>
    <w:rsid w:val="00D43524"/>
    <w:rPr>
      <w:b/>
      <w:bCs/>
    </w:rPr>
  </w:style>
  <w:style w:type="character" w:customStyle="1" w:styleId="WW8Num14z0">
    <w:name w:val="WW8Num14z0"/>
    <w:rsid w:val="00D43524"/>
  </w:style>
  <w:style w:type="character" w:customStyle="1" w:styleId="WW8Num14z1">
    <w:name w:val="WW8Num14z1"/>
    <w:rsid w:val="00D43524"/>
  </w:style>
  <w:style w:type="character" w:customStyle="1" w:styleId="WW8Num14z2">
    <w:name w:val="WW8Num14z2"/>
    <w:rsid w:val="00D43524"/>
  </w:style>
  <w:style w:type="character" w:customStyle="1" w:styleId="apple-converted-space">
    <w:name w:val="apple-converted-space"/>
    <w:basedOn w:val="a0"/>
    <w:rsid w:val="00D43524"/>
  </w:style>
  <w:style w:type="character" w:customStyle="1" w:styleId="hps">
    <w:name w:val="hps"/>
    <w:basedOn w:val="a0"/>
    <w:rsid w:val="00D43524"/>
  </w:style>
  <w:style w:type="character" w:customStyle="1" w:styleId="apple-style-span">
    <w:name w:val="apple-style-span"/>
    <w:basedOn w:val="a0"/>
    <w:rsid w:val="00D43524"/>
  </w:style>
  <w:style w:type="character" w:customStyle="1" w:styleId="WW8Num6z0">
    <w:name w:val="WW8Num6z0"/>
    <w:rsid w:val="00D43524"/>
  </w:style>
  <w:style w:type="character" w:customStyle="1" w:styleId="WW8Num6z1">
    <w:name w:val="WW8Num6z1"/>
    <w:rsid w:val="00D43524"/>
  </w:style>
  <w:style w:type="character" w:customStyle="1" w:styleId="WW8Num6z2">
    <w:name w:val="WW8Num6z2"/>
    <w:rsid w:val="00D43524"/>
  </w:style>
  <w:style w:type="character" w:customStyle="1" w:styleId="WW8Num11z0">
    <w:name w:val="WW8Num11z0"/>
    <w:rsid w:val="00D43524"/>
  </w:style>
  <w:style w:type="character" w:customStyle="1" w:styleId="WW8Num11z1">
    <w:name w:val="WW8Num11z1"/>
    <w:rsid w:val="00D43524"/>
  </w:style>
  <w:style w:type="character" w:customStyle="1" w:styleId="WW8Num11z2">
    <w:name w:val="WW8Num11z2"/>
    <w:rsid w:val="00D43524"/>
  </w:style>
  <w:style w:type="character" w:customStyle="1" w:styleId="Internetlink">
    <w:name w:val="Internet link"/>
    <w:basedOn w:val="a0"/>
    <w:rsid w:val="00D43524"/>
    <w:rPr>
      <w:rFonts w:ascii="Tahoma" w:hAnsi="Tahoma" w:cs="Tahoma"/>
      <w:color w:val="0000FF"/>
      <w:u w:val="single"/>
    </w:rPr>
  </w:style>
  <w:style w:type="character" w:customStyle="1" w:styleId="NumberingSymbols">
    <w:name w:val="Numbering Symbols"/>
    <w:rsid w:val="00D43524"/>
  </w:style>
  <w:style w:type="numbering" w:customStyle="1" w:styleId="WWNum1">
    <w:name w:val="WWNum1"/>
    <w:basedOn w:val="a2"/>
    <w:rsid w:val="00D43524"/>
    <w:pPr>
      <w:numPr>
        <w:numId w:val="1"/>
      </w:numPr>
    </w:pPr>
  </w:style>
  <w:style w:type="numbering" w:customStyle="1" w:styleId="WWNum2">
    <w:name w:val="WWNum2"/>
    <w:basedOn w:val="a2"/>
    <w:rsid w:val="00D43524"/>
    <w:pPr>
      <w:numPr>
        <w:numId w:val="2"/>
      </w:numPr>
    </w:pPr>
  </w:style>
  <w:style w:type="numbering" w:customStyle="1" w:styleId="WWNum3">
    <w:name w:val="WWNum3"/>
    <w:basedOn w:val="a2"/>
    <w:rsid w:val="00D43524"/>
    <w:pPr>
      <w:numPr>
        <w:numId w:val="3"/>
      </w:numPr>
    </w:pPr>
  </w:style>
  <w:style w:type="numbering" w:customStyle="1" w:styleId="WWNum4">
    <w:name w:val="WWNum4"/>
    <w:basedOn w:val="a2"/>
    <w:rsid w:val="00D43524"/>
    <w:pPr>
      <w:numPr>
        <w:numId w:val="4"/>
      </w:numPr>
    </w:pPr>
  </w:style>
  <w:style w:type="numbering" w:customStyle="1" w:styleId="WWNum5">
    <w:name w:val="WWNum5"/>
    <w:basedOn w:val="a2"/>
    <w:rsid w:val="00D43524"/>
    <w:pPr>
      <w:numPr>
        <w:numId w:val="5"/>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724</Words>
  <Characters>3911</Characters>
  <Application>Microsoft Office Word</Application>
  <DocSecurity>0</DocSecurity>
  <Lines>32</Lines>
  <Paragraphs>9</Paragraphs>
  <ScaleCrop>false</ScaleCrop>
  <Company>Technical University of Crete</Company>
  <LinksUpToDate>false</LinksUpToDate>
  <CharactersWithSpaces>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dc:creator>
  <cp:lastModifiedBy>mapapageorgiou</cp:lastModifiedBy>
  <cp:revision>2</cp:revision>
  <dcterms:created xsi:type="dcterms:W3CDTF">2013-07-01T10:26:00Z</dcterms:created>
  <dcterms:modified xsi:type="dcterms:W3CDTF">2013-07-01T10:26:00Z</dcterms:modified>
</cp:coreProperties>
</file>