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08" w:rsidRDefault="006F5508">
      <w:pPr>
        <w:pStyle w:val="Textbody"/>
        <w:spacing w:after="0" w:line="273" w:lineRule="auto"/>
        <w:jc w:val="center"/>
        <w:rPr>
          <w:rFonts w:ascii="Tahoma" w:hAnsi="Tahoma"/>
          <w:color w:val="000000"/>
          <w:sz w:val="20"/>
          <w:szCs w:val="20"/>
        </w:rPr>
      </w:pPr>
    </w:p>
    <w:p w:rsidR="006F5508" w:rsidRPr="002D61CE" w:rsidRDefault="00F209B7">
      <w:pPr>
        <w:pStyle w:val="Textbody"/>
        <w:spacing w:after="0" w:line="273" w:lineRule="auto"/>
        <w:jc w:val="center"/>
        <w:rPr>
          <w:rFonts w:ascii="Tahoma" w:hAnsi="Tahoma"/>
          <w:b/>
          <w:color w:val="000000"/>
          <w:sz w:val="20"/>
          <w:szCs w:val="20"/>
          <w:lang w:val="en-US"/>
        </w:rPr>
      </w:pPr>
      <w:r w:rsidRPr="002D61CE">
        <w:rPr>
          <w:rFonts w:ascii="Tahoma" w:hAnsi="Tahoma"/>
          <w:b/>
          <w:color w:val="000000"/>
          <w:sz w:val="20"/>
          <w:szCs w:val="20"/>
          <w:lang w:val="en-US"/>
        </w:rPr>
        <w:t xml:space="preserve">120 engineers from all over Europe </w:t>
      </w:r>
      <w:r w:rsidR="00A12D27">
        <w:rPr>
          <w:rFonts w:ascii="Tahoma" w:hAnsi="Tahoma"/>
          <w:b/>
          <w:color w:val="000000"/>
          <w:sz w:val="20"/>
          <w:szCs w:val="20"/>
          <w:lang w:val="en-US"/>
        </w:rPr>
        <w:t>are in</w:t>
      </w:r>
      <w:r w:rsidR="002D285A">
        <w:rPr>
          <w:rFonts w:ascii="Tahoma" w:hAnsi="Tahoma"/>
          <w:b/>
          <w:color w:val="000000"/>
          <w:sz w:val="20"/>
          <w:szCs w:val="20"/>
          <w:lang w:val="en-US"/>
        </w:rPr>
        <w:t xml:space="preserve"> Warsaw for EBEC 2013</w:t>
      </w:r>
    </w:p>
    <w:p w:rsidR="006F5508" w:rsidRPr="002D61CE" w:rsidRDefault="006F5508">
      <w:pPr>
        <w:pStyle w:val="Textbody"/>
        <w:rPr>
          <w:rFonts w:ascii="Tahoma" w:hAnsi="Tahoma"/>
          <w:sz w:val="20"/>
          <w:szCs w:val="20"/>
          <w:lang w:val="en-US"/>
        </w:rPr>
      </w:pPr>
    </w:p>
    <w:p w:rsidR="006F5508" w:rsidRPr="00A12D27" w:rsidRDefault="00F209B7" w:rsidP="00A12D27">
      <w:pPr>
        <w:pStyle w:val="Textbody"/>
        <w:spacing w:after="0" w:line="273" w:lineRule="auto"/>
        <w:jc w:val="both"/>
        <w:rPr>
          <w:rFonts w:cs="Times New Roman"/>
          <w:color w:val="000000"/>
          <w:sz w:val="21"/>
          <w:szCs w:val="21"/>
          <w:shd w:val="clear" w:color="auto" w:fill="FFFFFF"/>
          <w:lang w:val="en-US"/>
        </w:rPr>
      </w:pPr>
      <w:r w:rsidRPr="00A12D27">
        <w:rPr>
          <w:rFonts w:cs="Times New Roman"/>
          <w:color w:val="000000"/>
          <w:sz w:val="21"/>
          <w:szCs w:val="21"/>
          <w:shd w:val="clear" w:color="auto" w:fill="FFFFFF"/>
          <w:lang w:val="en-US"/>
        </w:rPr>
        <w:t xml:space="preserve">Warsaw, Poland - From 1st to 9th August 2013, 120 top European technical students will compete </w:t>
      </w:r>
      <w:proofErr w:type="gramStart"/>
      <w:r w:rsidRPr="00A12D27">
        <w:rPr>
          <w:rFonts w:cs="Times New Roman"/>
          <w:color w:val="000000"/>
          <w:sz w:val="21"/>
          <w:szCs w:val="21"/>
          <w:shd w:val="clear" w:color="auto" w:fill="FFFFFF"/>
          <w:lang w:val="en-US"/>
        </w:rPr>
        <w:t>at  European</w:t>
      </w:r>
      <w:proofErr w:type="gramEnd"/>
      <w:r w:rsidRPr="00A12D27">
        <w:rPr>
          <w:rFonts w:cs="Times New Roman"/>
          <w:color w:val="000000"/>
          <w:sz w:val="21"/>
          <w:szCs w:val="21"/>
          <w:shd w:val="clear" w:color="auto" w:fill="FFFFFF"/>
          <w:lang w:val="en-US"/>
        </w:rPr>
        <w:t xml:space="preserve"> BEST Engineering Competition (EBEC) Final organised by Board of European Students of Technology (BEST). This event will collect the newest technology/engineering solutions from the most creative young minds in Europe.</w:t>
      </w:r>
    </w:p>
    <w:p w:rsidR="006F5508" w:rsidRPr="00A12D27" w:rsidRDefault="006F5508" w:rsidP="00A12D27">
      <w:pPr>
        <w:pStyle w:val="Textbody"/>
        <w:jc w:val="both"/>
        <w:rPr>
          <w:rFonts w:cs="Times New Roman"/>
          <w:sz w:val="21"/>
          <w:szCs w:val="21"/>
          <w:lang w:val="en-US"/>
        </w:rPr>
      </w:pPr>
    </w:p>
    <w:p w:rsidR="006F5508" w:rsidRPr="00A12D27" w:rsidRDefault="00F209B7" w:rsidP="00A12D27">
      <w:pPr>
        <w:pStyle w:val="Textbody"/>
        <w:spacing w:after="0" w:line="273" w:lineRule="auto"/>
        <w:jc w:val="both"/>
        <w:rPr>
          <w:rFonts w:cs="Times New Roman"/>
          <w:sz w:val="21"/>
          <w:szCs w:val="21"/>
          <w:lang w:val="en-US"/>
        </w:rPr>
      </w:pPr>
      <w:r w:rsidRPr="00A12D27">
        <w:rPr>
          <w:rFonts w:cs="Times New Roman"/>
          <w:color w:val="222222"/>
          <w:sz w:val="21"/>
          <w:szCs w:val="21"/>
          <w:shd w:val="clear" w:color="auto" w:fill="FFFFFF"/>
          <w:lang w:val="en-US"/>
        </w:rPr>
        <w:t>This year, 120 inventive engineering students were chosen out of more than 5000 participants through two intensive elimination rounds: 83 local and 15 national/regional rounds. The best 30 teams of 4 students each proved to be ready for the EBEC Final by facing real life engineering challenges in the 2 categories: Team Design (practical solution with a physical prototype) and Case Study (hypothetical solutions for real-life problems).</w:t>
      </w:r>
    </w:p>
    <w:p w:rsidR="006F5508" w:rsidRPr="00A12D27" w:rsidRDefault="006F5508" w:rsidP="00A12D27">
      <w:pPr>
        <w:pStyle w:val="Textbody"/>
        <w:jc w:val="both"/>
        <w:rPr>
          <w:rFonts w:cs="Times New Roman"/>
          <w:sz w:val="21"/>
          <w:szCs w:val="21"/>
          <w:lang w:val="en-US"/>
        </w:rPr>
      </w:pPr>
    </w:p>
    <w:p w:rsidR="006F5508" w:rsidRPr="00A12D27" w:rsidRDefault="002D285A" w:rsidP="00A12D27">
      <w:pPr>
        <w:pStyle w:val="Textbody"/>
        <w:jc w:val="both"/>
        <w:rPr>
          <w:rFonts w:cs="Times New Roman"/>
          <w:sz w:val="21"/>
          <w:szCs w:val="21"/>
          <w:shd w:val="clear" w:color="auto" w:fill="FFFFFF"/>
          <w:lang w:val="en-US"/>
        </w:rPr>
      </w:pPr>
      <w:r w:rsidRPr="00A12D27">
        <w:rPr>
          <w:rFonts w:cs="Times New Roman"/>
          <w:sz w:val="21"/>
          <w:szCs w:val="21"/>
          <w:shd w:val="clear" w:color="auto" w:fill="FFFFFF"/>
          <w:lang w:val="en-US"/>
        </w:rPr>
        <w:t>O</w:t>
      </w:r>
      <w:r w:rsidRPr="00A12D27">
        <w:rPr>
          <w:rFonts w:cs="Times New Roman"/>
          <w:sz w:val="21"/>
          <w:szCs w:val="21"/>
          <w:shd w:val="clear" w:color="auto" w:fill="FFFFFF"/>
        </w:rPr>
        <w:t xml:space="preserve">n the 2nd of August the Official Opening of EBEC 2013 took place at the Main Hall of the Warsaw University of Technology. The honorary guests were Wlodzimierz Paszynski - Vice President of Warsaw, Vice-Rector for Student Affairs of Warsaw University of Technology - Professor Wladyslaw Wieczorek, Slawomir Ratajski - Director-General of UNESCO, Vice-president of Polish Federation of Engineering Associations Jozef Szczepan Suchy, Professor Marek Chmielewski - Vice President of Polish Academy of Science. Then Aleksandra Voronova, Coordinator of EBEC Final 2013, and Adam Liberadzki, Main Organiser of EBEC Final 2013 welcomed participants. </w:t>
      </w:r>
    </w:p>
    <w:p w:rsidR="00C9778A" w:rsidRPr="00A12D27" w:rsidRDefault="00C9778A" w:rsidP="00644B7A">
      <w:pPr>
        <w:pStyle w:val="3"/>
        <w:shd w:val="clear" w:color="auto" w:fill="FFFFFF"/>
        <w:spacing w:line="302" w:lineRule="atLeast"/>
        <w:jc w:val="both"/>
        <w:rPr>
          <w:b w:val="0"/>
          <w:sz w:val="21"/>
          <w:szCs w:val="21"/>
        </w:rPr>
      </w:pPr>
      <w:r w:rsidRPr="00A12D27">
        <w:rPr>
          <w:b w:val="0"/>
          <w:sz w:val="21"/>
          <w:szCs w:val="21"/>
          <w:shd w:val="clear" w:color="auto" w:fill="FFFFFF"/>
          <w:lang w:val="en-US"/>
        </w:rPr>
        <w:t xml:space="preserve">During next </w:t>
      </w:r>
      <w:proofErr w:type="spellStart"/>
      <w:r w:rsidRPr="00A12D27">
        <w:rPr>
          <w:b w:val="0"/>
          <w:sz w:val="21"/>
          <w:szCs w:val="21"/>
          <w:shd w:val="clear" w:color="auto" w:fill="FFFFFF"/>
          <w:lang w:val="en-US"/>
        </w:rPr>
        <w:t>days</w:t>
      </w:r>
      <w:proofErr w:type="spellEnd"/>
      <w:r w:rsidRPr="00A12D27">
        <w:rPr>
          <w:b w:val="0"/>
          <w:sz w:val="21"/>
          <w:szCs w:val="21"/>
          <w:shd w:val="clear" w:color="auto" w:fill="FFFFFF"/>
          <w:lang w:val="en-US"/>
        </w:rPr>
        <w:t xml:space="preserve"> teams from both categories will work on their tasks presented by GSE, </w:t>
      </w:r>
      <w:proofErr w:type="spellStart"/>
      <w:r w:rsidRPr="00A12D27">
        <w:rPr>
          <w:b w:val="0"/>
          <w:sz w:val="21"/>
          <w:szCs w:val="21"/>
          <w:shd w:val="clear" w:color="auto" w:fill="FFFFFF"/>
          <w:lang w:val="en-US"/>
        </w:rPr>
        <w:t>Iveco</w:t>
      </w:r>
      <w:proofErr w:type="spellEnd"/>
      <w:r w:rsidRPr="00A12D27">
        <w:rPr>
          <w:b w:val="0"/>
          <w:sz w:val="21"/>
          <w:szCs w:val="21"/>
          <w:shd w:val="clear" w:color="auto" w:fill="FFFFFF"/>
          <w:lang w:val="en-US"/>
        </w:rPr>
        <w:t xml:space="preserve">, P&amp;G, </w:t>
      </w:r>
      <w:r w:rsidR="00A12D27">
        <w:rPr>
          <w:b w:val="0"/>
          <w:sz w:val="21"/>
          <w:szCs w:val="21"/>
          <w:shd w:val="clear" w:color="auto" w:fill="FFFFFF"/>
          <w:lang w:val="en-US"/>
        </w:rPr>
        <w:t xml:space="preserve">Deutsche </w:t>
      </w:r>
      <w:proofErr w:type="spellStart"/>
      <w:r w:rsidR="00A12D27">
        <w:rPr>
          <w:b w:val="0"/>
          <w:sz w:val="21"/>
          <w:szCs w:val="21"/>
          <w:shd w:val="clear" w:color="auto" w:fill="FFFFFF"/>
          <w:lang w:val="en-US"/>
        </w:rPr>
        <w:t>Bahn</w:t>
      </w:r>
      <w:proofErr w:type="spellEnd"/>
      <w:r w:rsidR="00A12D27">
        <w:rPr>
          <w:b w:val="0"/>
          <w:sz w:val="21"/>
          <w:szCs w:val="21"/>
          <w:shd w:val="clear" w:color="auto" w:fill="FFFFFF"/>
          <w:lang w:val="en-US"/>
        </w:rPr>
        <w:t xml:space="preserve"> and </w:t>
      </w:r>
      <w:r w:rsidR="00A12D27" w:rsidRPr="00A12D27">
        <w:rPr>
          <w:b w:val="0"/>
          <w:sz w:val="21"/>
          <w:szCs w:val="21"/>
          <w:shd w:val="clear" w:color="auto" w:fill="FFFFFF"/>
          <w:lang w:val="en-US"/>
        </w:rPr>
        <w:t>EDC Poland. On 8</w:t>
      </w:r>
      <w:r w:rsidR="00A12D27" w:rsidRPr="00A12D27">
        <w:rPr>
          <w:b w:val="0"/>
          <w:sz w:val="21"/>
          <w:szCs w:val="21"/>
          <w:shd w:val="clear" w:color="auto" w:fill="FFFFFF"/>
          <w:vertAlign w:val="superscript"/>
          <w:lang w:val="en-US"/>
        </w:rPr>
        <w:t>th</w:t>
      </w:r>
      <w:r w:rsidR="00644B7A">
        <w:rPr>
          <w:b w:val="0"/>
          <w:sz w:val="21"/>
          <w:szCs w:val="21"/>
          <w:shd w:val="clear" w:color="auto" w:fill="FFFFFF"/>
          <w:lang w:val="en-US"/>
        </w:rPr>
        <w:t xml:space="preserve"> of August the participants will present the results of their work</w:t>
      </w:r>
      <w:r w:rsidR="00A12D27" w:rsidRPr="00A12D27">
        <w:rPr>
          <w:b w:val="0"/>
          <w:sz w:val="21"/>
          <w:szCs w:val="21"/>
          <w:shd w:val="clear" w:color="auto" w:fill="FFFFFF"/>
          <w:lang w:val="en-US"/>
        </w:rPr>
        <w:t xml:space="preserve"> at Copernicus Sc</w:t>
      </w:r>
      <w:r w:rsidR="00A12D27" w:rsidRPr="00A12D27">
        <w:rPr>
          <w:b w:val="0"/>
          <w:sz w:val="21"/>
          <w:szCs w:val="21"/>
          <w:shd w:val="clear" w:color="auto" w:fill="FFFFFF"/>
          <w:lang w:val="en-US"/>
        </w:rPr>
        <w:t>i</w:t>
      </w:r>
      <w:r w:rsidR="00A12D27" w:rsidRPr="00A12D27">
        <w:rPr>
          <w:b w:val="0"/>
          <w:sz w:val="21"/>
          <w:szCs w:val="21"/>
          <w:shd w:val="clear" w:color="auto" w:fill="FFFFFF"/>
          <w:lang w:val="en-US"/>
        </w:rPr>
        <w:t>ence Centre</w:t>
      </w:r>
      <w:r w:rsidR="00644B7A">
        <w:rPr>
          <w:b w:val="0"/>
          <w:sz w:val="21"/>
          <w:szCs w:val="21"/>
          <w:shd w:val="clear" w:color="auto" w:fill="FFFFFF"/>
          <w:lang w:val="en-US"/>
        </w:rPr>
        <w:t>, where the Official Closing will be held</w:t>
      </w:r>
      <w:r w:rsidR="00A12D27" w:rsidRPr="00A12D27">
        <w:rPr>
          <w:b w:val="0"/>
          <w:sz w:val="21"/>
          <w:szCs w:val="21"/>
          <w:shd w:val="clear" w:color="auto" w:fill="FFFFFF"/>
          <w:lang w:val="en-US"/>
        </w:rPr>
        <w:t>.</w:t>
      </w:r>
    </w:p>
    <w:p w:rsidR="006F5508" w:rsidRPr="00A12D27" w:rsidRDefault="00F209B7" w:rsidP="00A12D27">
      <w:pPr>
        <w:pStyle w:val="Textbody"/>
        <w:spacing w:after="0" w:line="276" w:lineRule="auto"/>
        <w:jc w:val="both"/>
        <w:rPr>
          <w:rFonts w:cs="Times New Roman"/>
          <w:sz w:val="21"/>
          <w:szCs w:val="21"/>
          <w:lang w:val="en-US"/>
        </w:rPr>
      </w:pPr>
      <w:r w:rsidRPr="00A12D27">
        <w:rPr>
          <w:rFonts w:cs="Times New Roman"/>
          <w:color w:val="000000"/>
          <w:sz w:val="21"/>
          <w:szCs w:val="21"/>
          <w:shd w:val="clear" w:color="auto" w:fill="FFFFFF"/>
          <w:lang w:val="en-US"/>
        </w:rPr>
        <w:t>BEST is a non-political and non-profit organisation for engineering, technology and science students. By maintaining and developing its core activities, it enhances mobility of over a million students, and provides them with opportunities for complementary education, educational involvement and career support.</w:t>
      </w:r>
    </w:p>
    <w:p w:rsidR="006F5508" w:rsidRPr="00A12D27" w:rsidRDefault="006F5508" w:rsidP="00A12D27">
      <w:pPr>
        <w:pStyle w:val="Textbody"/>
        <w:jc w:val="both"/>
        <w:rPr>
          <w:rFonts w:cs="Times New Roman"/>
          <w:sz w:val="21"/>
          <w:szCs w:val="21"/>
          <w:lang w:val="en-US"/>
        </w:rPr>
      </w:pPr>
    </w:p>
    <w:p w:rsidR="006F5508" w:rsidRPr="00A12D27" w:rsidRDefault="00F209B7" w:rsidP="00A12D27">
      <w:pPr>
        <w:pStyle w:val="Textbody"/>
        <w:spacing w:after="0" w:line="273" w:lineRule="auto"/>
        <w:jc w:val="both"/>
        <w:rPr>
          <w:rFonts w:cs="Times New Roman"/>
          <w:sz w:val="21"/>
          <w:szCs w:val="21"/>
          <w:lang w:val="en-US"/>
        </w:rPr>
      </w:pPr>
      <w:r w:rsidRPr="00A12D27">
        <w:rPr>
          <w:rFonts w:cs="Times New Roman"/>
          <w:color w:val="000000"/>
          <w:sz w:val="21"/>
          <w:szCs w:val="21"/>
          <w:lang w:val="en-US"/>
        </w:rPr>
        <w:t xml:space="preserve">For more information, visit our </w:t>
      </w:r>
      <w:proofErr w:type="gramStart"/>
      <w:r w:rsidRPr="00A12D27">
        <w:rPr>
          <w:rFonts w:cs="Times New Roman"/>
          <w:color w:val="000000"/>
          <w:sz w:val="21"/>
          <w:szCs w:val="21"/>
          <w:shd w:val="clear" w:color="auto" w:fill="FFFFFF"/>
          <w:lang w:val="en-US"/>
        </w:rPr>
        <w:t>website</w:t>
      </w:r>
      <w:r w:rsidRPr="00A12D27">
        <w:rPr>
          <w:rFonts w:cs="Times New Roman"/>
          <w:color w:val="000000"/>
          <w:sz w:val="21"/>
          <w:szCs w:val="21"/>
          <w:lang w:val="en-US"/>
        </w:rPr>
        <w:t xml:space="preserve"> </w:t>
      </w:r>
      <w:r w:rsidRPr="00A12D27">
        <w:rPr>
          <w:rFonts w:cs="Times New Roman"/>
          <w:color w:val="000000"/>
          <w:sz w:val="21"/>
          <w:szCs w:val="21"/>
          <w:shd w:val="clear" w:color="auto" w:fill="FFFFFF"/>
          <w:lang w:val="en-US"/>
        </w:rPr>
        <w:t> </w:t>
      </w:r>
      <w:proofErr w:type="gramEnd"/>
      <w:hyperlink r:id="rId6" w:history="1">
        <w:r w:rsidRPr="00A12D27">
          <w:rPr>
            <w:rFonts w:cs="Times New Roman"/>
            <w:color w:val="6611CC"/>
            <w:sz w:val="21"/>
            <w:szCs w:val="21"/>
            <w:u w:val="single"/>
            <w:shd w:val="clear" w:color="auto" w:fill="FFFFFF"/>
            <w:lang w:val="en-US"/>
          </w:rPr>
          <w:t>BEST.eu.org</w:t>
        </w:r>
      </w:hyperlink>
      <w:r w:rsidRPr="00A12D27">
        <w:rPr>
          <w:rFonts w:cs="Times New Roman"/>
          <w:color w:val="000000"/>
          <w:sz w:val="21"/>
          <w:szCs w:val="21"/>
          <w:lang w:val="en-US"/>
        </w:rPr>
        <w:t xml:space="preserve"> and EBEC’s website</w:t>
      </w:r>
      <w:r w:rsidRPr="00A12D27">
        <w:rPr>
          <w:rFonts w:cs="Times New Roman"/>
          <w:color w:val="000000"/>
          <w:sz w:val="21"/>
          <w:szCs w:val="21"/>
          <w:shd w:val="clear" w:color="auto" w:fill="FFFFFF"/>
          <w:lang w:val="en-US"/>
        </w:rPr>
        <w:t> </w:t>
      </w:r>
      <w:hyperlink r:id="rId7" w:history="1">
        <w:r w:rsidRPr="00A12D27">
          <w:rPr>
            <w:rFonts w:cs="Times New Roman"/>
            <w:color w:val="1155CC"/>
            <w:sz w:val="21"/>
            <w:szCs w:val="21"/>
            <w:u w:val="single"/>
            <w:shd w:val="clear" w:color="auto" w:fill="FFFFFF"/>
            <w:lang w:val="en-US"/>
          </w:rPr>
          <w:t>ebec.BEST.eu.org</w:t>
        </w:r>
      </w:hyperlink>
    </w:p>
    <w:p w:rsidR="006F5508" w:rsidRPr="002D61CE" w:rsidRDefault="006F5508">
      <w:pPr>
        <w:pStyle w:val="Textbody"/>
        <w:spacing w:after="0" w:line="273" w:lineRule="auto"/>
        <w:jc w:val="both"/>
        <w:rPr>
          <w:rFonts w:ascii="Tahoma" w:hAnsi="Tahoma"/>
          <w:color w:val="1155CC"/>
          <w:sz w:val="20"/>
          <w:szCs w:val="20"/>
          <w:u w:val="single"/>
          <w:shd w:val="clear" w:color="auto" w:fill="FFFFFF"/>
          <w:lang w:val="en-US"/>
        </w:rPr>
      </w:pPr>
    </w:p>
    <w:p w:rsidR="006F5508" w:rsidRPr="002D61CE" w:rsidRDefault="006F5508">
      <w:pPr>
        <w:pStyle w:val="Textbody"/>
        <w:spacing w:after="0" w:line="273" w:lineRule="auto"/>
        <w:jc w:val="both"/>
        <w:rPr>
          <w:rFonts w:ascii="Tahoma" w:hAnsi="Tahoma"/>
          <w:color w:val="1155CC"/>
          <w:sz w:val="20"/>
          <w:szCs w:val="20"/>
          <w:u w:val="single"/>
          <w:shd w:val="clear" w:color="auto" w:fill="FFFFFF"/>
          <w:lang w:val="en-US"/>
        </w:rPr>
      </w:pPr>
    </w:p>
    <w:p w:rsidR="006F5508" w:rsidRPr="002D61CE" w:rsidRDefault="00F209B7">
      <w:pPr>
        <w:pStyle w:val="Textbody"/>
        <w:spacing w:after="0" w:line="273" w:lineRule="auto"/>
        <w:jc w:val="both"/>
        <w:rPr>
          <w:rFonts w:ascii="Tahoma" w:hAnsi="Tahoma"/>
          <w:color w:val="000000"/>
          <w:sz w:val="20"/>
          <w:szCs w:val="20"/>
          <w:lang w:val="en-US"/>
        </w:rPr>
      </w:pPr>
      <w:r w:rsidRPr="002D61CE">
        <w:rPr>
          <w:rFonts w:ascii="Tahoma" w:hAnsi="Tahoma"/>
          <w:color w:val="000000"/>
          <w:sz w:val="20"/>
          <w:szCs w:val="20"/>
          <w:lang w:val="en-US"/>
        </w:rPr>
        <w:t>Marianna Papageorgiou</w:t>
      </w:r>
    </w:p>
    <w:p w:rsidR="006F5508" w:rsidRPr="002D61CE" w:rsidRDefault="00F209B7">
      <w:pPr>
        <w:pStyle w:val="Textbody"/>
        <w:spacing w:after="0" w:line="273" w:lineRule="auto"/>
        <w:jc w:val="both"/>
        <w:rPr>
          <w:rFonts w:ascii="Tahoma" w:hAnsi="Tahoma"/>
          <w:i/>
          <w:color w:val="000000"/>
          <w:sz w:val="20"/>
          <w:szCs w:val="20"/>
          <w:lang w:val="en-US"/>
        </w:rPr>
      </w:pPr>
      <w:r w:rsidRPr="002D61CE">
        <w:rPr>
          <w:rFonts w:ascii="Tahoma" w:hAnsi="Tahoma"/>
          <w:i/>
          <w:color w:val="000000"/>
          <w:sz w:val="20"/>
          <w:szCs w:val="20"/>
          <w:lang w:val="en-US"/>
        </w:rPr>
        <w:t>PR Responsible of EBEC 2013</w:t>
      </w:r>
    </w:p>
    <w:p w:rsidR="006F5508" w:rsidRPr="002D61CE" w:rsidRDefault="00F209B7">
      <w:pPr>
        <w:pStyle w:val="Textbody"/>
        <w:spacing w:after="0" w:line="273" w:lineRule="auto"/>
        <w:jc w:val="both"/>
        <w:rPr>
          <w:rFonts w:ascii="Tahoma" w:hAnsi="Tahoma"/>
          <w:color w:val="000000"/>
          <w:sz w:val="20"/>
          <w:szCs w:val="20"/>
          <w:lang w:val="en-US"/>
        </w:rPr>
      </w:pPr>
      <w:r w:rsidRPr="002D61CE">
        <w:rPr>
          <w:rFonts w:ascii="Tahoma" w:hAnsi="Tahoma"/>
          <w:color w:val="000000"/>
          <w:sz w:val="20"/>
          <w:szCs w:val="20"/>
          <w:lang w:val="en-US"/>
        </w:rPr>
        <w:t>e-mail: marianna.papageorgiou@BEST.eu.org</w:t>
      </w:r>
    </w:p>
    <w:p w:rsidR="006F5508" w:rsidRDefault="00F209B7">
      <w:pPr>
        <w:pStyle w:val="Textbody"/>
        <w:spacing w:after="0" w:line="273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  <w:shd w:val="clear" w:color="auto" w:fill="FFFFFF"/>
        </w:rPr>
        <w:t xml:space="preserve">tel: </w:t>
      </w:r>
      <w:r>
        <w:rPr>
          <w:rFonts w:ascii="Tahoma" w:hAnsi="Tahoma"/>
          <w:color w:val="888888"/>
          <w:sz w:val="20"/>
          <w:szCs w:val="20"/>
          <w:shd w:val="clear" w:color="auto" w:fill="FFFFFF"/>
        </w:rPr>
        <w:t xml:space="preserve">: </w:t>
      </w:r>
      <w:r>
        <w:rPr>
          <w:rFonts w:ascii="Tahoma" w:hAnsi="Tahoma"/>
          <w:color w:val="1155CC"/>
          <w:sz w:val="20"/>
          <w:szCs w:val="20"/>
          <w:shd w:val="clear" w:color="auto" w:fill="FFFFFF"/>
        </w:rPr>
        <w:t>+30 6986783336</w:t>
      </w:r>
    </w:p>
    <w:p w:rsidR="006F5508" w:rsidRDefault="00F209B7">
      <w:pPr>
        <w:pStyle w:val="Textbody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br/>
      </w:r>
    </w:p>
    <w:sectPr w:rsidR="006F5508" w:rsidSect="006F550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ABB" w:rsidRDefault="003F0ABB" w:rsidP="006F5508">
      <w:r>
        <w:separator/>
      </w:r>
    </w:p>
  </w:endnote>
  <w:endnote w:type="continuationSeparator" w:id="0">
    <w:p w:rsidR="003F0ABB" w:rsidRDefault="003F0ABB" w:rsidP="006F5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ABB" w:rsidRDefault="003F0ABB" w:rsidP="006F5508">
      <w:r w:rsidRPr="006F5508">
        <w:rPr>
          <w:color w:val="000000"/>
        </w:rPr>
        <w:separator/>
      </w:r>
    </w:p>
  </w:footnote>
  <w:footnote w:type="continuationSeparator" w:id="0">
    <w:p w:rsidR="003F0ABB" w:rsidRDefault="003F0ABB" w:rsidP="006F55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5508"/>
    <w:rsid w:val="002D285A"/>
    <w:rsid w:val="002D61CE"/>
    <w:rsid w:val="003F0ABB"/>
    <w:rsid w:val="00644B7A"/>
    <w:rsid w:val="006F5508"/>
    <w:rsid w:val="00A12D27"/>
    <w:rsid w:val="00C9778A"/>
    <w:rsid w:val="00E35C49"/>
    <w:rsid w:val="00F20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el-G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C49"/>
  </w:style>
  <w:style w:type="paragraph" w:styleId="3">
    <w:name w:val="heading 3"/>
    <w:basedOn w:val="a"/>
    <w:link w:val="30"/>
    <w:uiPriority w:val="9"/>
    <w:qFormat/>
    <w:rsid w:val="00A12D27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val="uk-UA"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F5508"/>
  </w:style>
  <w:style w:type="paragraph" w:customStyle="1" w:styleId="Heading">
    <w:name w:val="Heading"/>
    <w:basedOn w:val="Standard"/>
    <w:next w:val="Textbody"/>
    <w:rsid w:val="006F550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F5508"/>
    <w:pPr>
      <w:spacing w:after="120"/>
    </w:pPr>
  </w:style>
  <w:style w:type="paragraph" w:styleId="a3">
    <w:name w:val="List"/>
    <w:basedOn w:val="Textbody"/>
    <w:rsid w:val="006F5508"/>
  </w:style>
  <w:style w:type="paragraph" w:customStyle="1" w:styleId="Caption">
    <w:name w:val="Caption"/>
    <w:basedOn w:val="Standard"/>
    <w:rsid w:val="006F550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F5508"/>
    <w:pPr>
      <w:suppressLineNumbers/>
    </w:pPr>
  </w:style>
  <w:style w:type="character" w:customStyle="1" w:styleId="Internetlink">
    <w:name w:val="Internet link"/>
    <w:rsid w:val="006F5508"/>
    <w:rPr>
      <w:color w:val="000080"/>
      <w:u w:val="single"/>
    </w:rPr>
  </w:style>
  <w:style w:type="character" w:customStyle="1" w:styleId="30">
    <w:name w:val="Заголовок 3 Знак"/>
    <w:basedOn w:val="a0"/>
    <w:link w:val="3"/>
    <w:uiPriority w:val="9"/>
    <w:rsid w:val="00A12D27"/>
    <w:rPr>
      <w:rFonts w:eastAsia="Times New Roman" w:cs="Times New Roman"/>
      <w:b/>
      <w:bCs/>
      <w:kern w:val="0"/>
      <w:sz w:val="27"/>
      <w:szCs w:val="27"/>
      <w:lang w:val="uk-UA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bec.best.eu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.eu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Technical University of Crete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Olya</cp:lastModifiedBy>
  <cp:revision>3</cp:revision>
  <dcterms:created xsi:type="dcterms:W3CDTF">2013-07-01T10:26:00Z</dcterms:created>
  <dcterms:modified xsi:type="dcterms:W3CDTF">2013-08-03T09:29:00Z</dcterms:modified>
</cp:coreProperties>
</file>